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0E" w:rsidRDefault="00205C0E" w:rsidP="00205C0E">
      <w:pPr>
        <w:ind w:firstLineChars="450" w:firstLine="1446"/>
        <w:rPr>
          <w:rFonts w:ascii="宋体" w:hAnsi="宋体"/>
          <w:b/>
          <w:sz w:val="30"/>
          <w:szCs w:val="30"/>
        </w:rPr>
      </w:pPr>
      <w:r w:rsidRPr="00DA6559">
        <w:rPr>
          <w:rFonts w:hint="eastAsia"/>
          <w:b/>
          <w:sz w:val="32"/>
          <w:szCs w:val="32"/>
        </w:rPr>
        <w:t>第十二章</w:t>
      </w:r>
      <w:r w:rsidRPr="00DA6559">
        <w:rPr>
          <w:rFonts w:hint="eastAsia"/>
          <w:b/>
          <w:sz w:val="32"/>
          <w:szCs w:val="32"/>
        </w:rPr>
        <w:t xml:space="preserve"> </w:t>
      </w:r>
      <w:r w:rsidRPr="00DA6559">
        <w:rPr>
          <w:rFonts w:hint="eastAsia"/>
          <w:b/>
          <w:sz w:val="32"/>
          <w:szCs w:val="32"/>
        </w:rPr>
        <w:t>全面推进国防和军队现代化（</w:t>
      </w:r>
      <w:r>
        <w:rPr>
          <w:rFonts w:hint="eastAsia"/>
          <w:b/>
          <w:sz w:val="32"/>
          <w:szCs w:val="32"/>
        </w:rPr>
        <w:t>2</w:t>
      </w:r>
      <w:r w:rsidRPr="00DA6559">
        <w:rPr>
          <w:rFonts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613"/>
        <w:gridCol w:w="4156"/>
        <w:gridCol w:w="1205"/>
        <w:gridCol w:w="2111"/>
      </w:tblGrid>
      <w:tr w:rsidR="00205C0E" w:rsidTr="000F394F">
        <w:trPr>
          <w:trHeight w:val="449"/>
        </w:trPr>
        <w:tc>
          <w:tcPr>
            <w:tcW w:w="1374" w:type="dxa"/>
            <w:gridSpan w:val="2"/>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班 级</w:t>
            </w:r>
          </w:p>
        </w:tc>
        <w:tc>
          <w:tcPr>
            <w:tcW w:w="4156" w:type="dxa"/>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2017级高职各班</w:t>
            </w:r>
          </w:p>
        </w:tc>
        <w:tc>
          <w:tcPr>
            <w:tcW w:w="1205" w:type="dxa"/>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周 次</w:t>
            </w:r>
          </w:p>
        </w:tc>
        <w:tc>
          <w:tcPr>
            <w:tcW w:w="2111" w:type="dxa"/>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15</w:t>
            </w:r>
          </w:p>
        </w:tc>
      </w:tr>
      <w:tr w:rsidR="00205C0E" w:rsidTr="00911705">
        <w:trPr>
          <w:trHeight w:val="10660"/>
        </w:trPr>
        <w:tc>
          <w:tcPr>
            <w:tcW w:w="8846" w:type="dxa"/>
            <w:gridSpan w:val="5"/>
            <w:vAlign w:val="center"/>
          </w:tcPr>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3336"/>
              <w:gridCol w:w="1994"/>
              <w:gridCol w:w="906"/>
              <w:gridCol w:w="1290"/>
            </w:tblGrid>
            <w:tr w:rsidR="00205C0E" w:rsidRPr="00911705" w:rsidTr="00911705">
              <w:trPr>
                <w:trHeight w:val="80"/>
                <w:jc w:val="center"/>
              </w:trPr>
              <w:tc>
                <w:tcPr>
                  <w:tcW w:w="1416" w:type="dxa"/>
                  <w:tcBorders>
                    <w:top w:val="nil"/>
                  </w:tcBorders>
                  <w:vAlign w:val="center"/>
                </w:tcPr>
                <w:p w:rsidR="00205C0E" w:rsidRPr="00911705" w:rsidRDefault="00911705" w:rsidP="00911705">
                  <w:pPr>
                    <w:pStyle w:val="a6"/>
                  </w:pPr>
                  <w:r w:rsidRPr="00911705">
                    <w:rPr>
                      <w:rFonts w:hint="eastAsia"/>
                    </w:rPr>
                    <w:t>授课课目</w:t>
                  </w:r>
                </w:p>
              </w:tc>
              <w:tc>
                <w:tcPr>
                  <w:tcW w:w="7526" w:type="dxa"/>
                  <w:gridSpan w:val="4"/>
                  <w:tcBorders>
                    <w:top w:val="nil"/>
                  </w:tcBorders>
                  <w:vAlign w:val="center"/>
                </w:tcPr>
                <w:p w:rsidR="00205C0E" w:rsidRPr="00911705" w:rsidRDefault="00911705" w:rsidP="00911705">
                  <w:pPr>
                    <w:pStyle w:val="a6"/>
                    <w:ind w:firstLineChars="600" w:firstLine="1260"/>
                  </w:pPr>
                  <w:r w:rsidRPr="00911705">
                    <w:rPr>
                      <w:rFonts w:hint="eastAsia"/>
                    </w:rPr>
                    <w:t>第二节　推动军民融合深度发展</w:t>
                  </w:r>
                </w:p>
              </w:tc>
            </w:tr>
            <w:tr w:rsidR="00911705" w:rsidRPr="00911705" w:rsidTr="00911705">
              <w:trPr>
                <w:trHeight w:val="245"/>
                <w:jc w:val="center"/>
              </w:trPr>
              <w:tc>
                <w:tcPr>
                  <w:tcW w:w="1416" w:type="dxa"/>
                  <w:vAlign w:val="center"/>
                </w:tcPr>
                <w:p w:rsidR="00911705" w:rsidRPr="00911705" w:rsidRDefault="00911705" w:rsidP="000F394F">
                  <w:pPr>
                    <w:spacing w:line="280" w:lineRule="exact"/>
                    <w:jc w:val="center"/>
                    <w:rPr>
                      <w:rFonts w:ascii="宋体" w:hAnsi="宋体"/>
                      <w:bCs/>
                      <w:szCs w:val="21"/>
                    </w:rPr>
                  </w:pPr>
                  <w:r w:rsidRPr="00911705">
                    <w:rPr>
                      <w:rFonts w:ascii="宋体" w:hAnsi="宋体" w:hint="eastAsia"/>
                      <w:bCs/>
                      <w:szCs w:val="21"/>
                    </w:rPr>
                    <w:t>课  型</w:t>
                  </w:r>
                </w:p>
              </w:tc>
              <w:tc>
                <w:tcPr>
                  <w:tcW w:w="5330" w:type="dxa"/>
                  <w:gridSpan w:val="2"/>
                  <w:vAlign w:val="center"/>
                </w:tcPr>
                <w:p w:rsidR="00911705" w:rsidRPr="00911705" w:rsidRDefault="00911705" w:rsidP="000F394F">
                  <w:pPr>
                    <w:spacing w:line="360" w:lineRule="auto"/>
                    <w:rPr>
                      <w:szCs w:val="21"/>
                    </w:rPr>
                  </w:pPr>
                  <w:r w:rsidRPr="00911705">
                    <w:rPr>
                      <w:rFonts w:hint="eastAsia"/>
                      <w:szCs w:val="21"/>
                    </w:rPr>
                    <w:t>新授课</w:t>
                  </w:r>
                </w:p>
              </w:tc>
              <w:tc>
                <w:tcPr>
                  <w:tcW w:w="906" w:type="dxa"/>
                  <w:vAlign w:val="center"/>
                </w:tcPr>
                <w:p w:rsidR="00911705" w:rsidRPr="00911705" w:rsidRDefault="00911705" w:rsidP="000F394F">
                  <w:pPr>
                    <w:spacing w:line="360" w:lineRule="auto"/>
                    <w:rPr>
                      <w:rFonts w:ascii="宋体" w:hAnsi="宋体"/>
                      <w:bCs/>
                      <w:szCs w:val="21"/>
                    </w:rPr>
                  </w:pPr>
                  <w:r w:rsidRPr="00911705">
                    <w:rPr>
                      <w:rFonts w:ascii="宋体" w:hAnsi="宋体" w:hint="eastAsia"/>
                      <w:bCs/>
                      <w:szCs w:val="21"/>
                    </w:rPr>
                    <w:t>课时</w:t>
                  </w:r>
                </w:p>
              </w:tc>
              <w:tc>
                <w:tcPr>
                  <w:tcW w:w="1290" w:type="dxa"/>
                  <w:vAlign w:val="center"/>
                </w:tcPr>
                <w:p w:rsidR="00911705" w:rsidRPr="00911705" w:rsidRDefault="00911705" w:rsidP="000F394F">
                  <w:pPr>
                    <w:spacing w:line="360" w:lineRule="auto"/>
                    <w:jc w:val="center"/>
                    <w:rPr>
                      <w:rFonts w:ascii="宋体" w:hAnsi="宋体"/>
                      <w:bCs/>
                      <w:szCs w:val="21"/>
                    </w:rPr>
                  </w:pPr>
                  <w:r w:rsidRPr="00911705">
                    <w:rPr>
                      <w:rFonts w:ascii="宋体" w:hAnsi="宋体" w:hint="eastAsia"/>
                      <w:bCs/>
                      <w:szCs w:val="21"/>
                    </w:rPr>
                    <w:t>2</w:t>
                  </w:r>
                </w:p>
              </w:tc>
            </w:tr>
            <w:tr w:rsidR="00205C0E" w:rsidRPr="00911705" w:rsidTr="000F394F">
              <w:trPr>
                <w:trHeight w:val="1843"/>
                <w:jc w:val="center"/>
              </w:trPr>
              <w:tc>
                <w:tcPr>
                  <w:tcW w:w="1416" w:type="dxa"/>
                  <w:vAlign w:val="center"/>
                </w:tcPr>
                <w:p w:rsidR="00205C0E" w:rsidRPr="00911705" w:rsidRDefault="00205C0E" w:rsidP="000F394F">
                  <w:pPr>
                    <w:spacing w:line="360" w:lineRule="auto"/>
                    <w:jc w:val="center"/>
                    <w:rPr>
                      <w:rFonts w:ascii="宋体" w:hAnsi="宋体"/>
                      <w:bCs/>
                      <w:szCs w:val="21"/>
                    </w:rPr>
                  </w:pPr>
                  <w:r w:rsidRPr="00911705">
                    <w:rPr>
                      <w:rFonts w:ascii="宋体" w:hAnsi="宋体" w:hint="eastAsia"/>
                      <w:bCs/>
                      <w:szCs w:val="21"/>
                    </w:rPr>
                    <w:t xml:space="preserve">教   学   </w:t>
                  </w:r>
                </w:p>
                <w:p w:rsidR="00205C0E" w:rsidRPr="00911705" w:rsidRDefault="00205C0E" w:rsidP="000F394F">
                  <w:pPr>
                    <w:spacing w:line="360" w:lineRule="auto"/>
                    <w:jc w:val="center"/>
                    <w:rPr>
                      <w:rFonts w:ascii="宋体" w:hAnsi="宋体"/>
                      <w:bCs/>
                      <w:szCs w:val="21"/>
                    </w:rPr>
                  </w:pPr>
                  <w:r w:rsidRPr="00911705">
                    <w:rPr>
                      <w:rFonts w:ascii="宋体" w:hAnsi="宋体" w:hint="eastAsia"/>
                      <w:bCs/>
                      <w:szCs w:val="21"/>
                    </w:rPr>
                    <w:t>目   标</w:t>
                  </w:r>
                </w:p>
              </w:tc>
              <w:tc>
                <w:tcPr>
                  <w:tcW w:w="7526" w:type="dxa"/>
                  <w:gridSpan w:val="4"/>
                </w:tcPr>
                <w:p w:rsidR="00205C0E" w:rsidRPr="00911705" w:rsidRDefault="00205C0E" w:rsidP="000F394F">
                  <w:pPr>
                    <w:pStyle w:val="a6"/>
                    <w:rPr>
                      <w:szCs w:val="21"/>
                    </w:rPr>
                  </w:pPr>
                  <w:r w:rsidRPr="00911705">
                    <w:rPr>
                      <w:rFonts w:hint="eastAsia"/>
                      <w:szCs w:val="21"/>
                    </w:rPr>
                    <w:t>知识目标：</w:t>
                  </w:r>
                  <w:r w:rsidRPr="00911705">
                    <w:rPr>
                      <w:rFonts w:hint="eastAsia"/>
                      <w:szCs w:val="21"/>
                    </w:rPr>
                    <w:t>1.</w:t>
                  </w:r>
                  <w:r w:rsidRPr="00911705">
                    <w:rPr>
                      <w:rFonts w:hint="eastAsia"/>
                      <w:szCs w:val="21"/>
                    </w:rPr>
                    <w:t>掌握军民融合发展的内涵；</w:t>
                  </w:r>
                  <w:r w:rsidRPr="00911705">
                    <w:rPr>
                      <w:rFonts w:hint="eastAsia"/>
                      <w:szCs w:val="21"/>
                    </w:rPr>
                    <w:t>2.</w:t>
                  </w:r>
                  <w:r w:rsidRPr="00911705">
                    <w:rPr>
                      <w:rFonts w:hint="eastAsia"/>
                      <w:szCs w:val="21"/>
                    </w:rPr>
                    <w:t>明确建设一流军队的战略措施</w:t>
                  </w:r>
                  <w:r w:rsidRPr="00911705">
                    <w:rPr>
                      <w:szCs w:val="21"/>
                    </w:rPr>
                    <w:t>3</w:t>
                  </w:r>
                  <w:r w:rsidRPr="00911705">
                    <w:rPr>
                      <w:szCs w:val="21"/>
                    </w:rPr>
                    <w:t>、理解</w:t>
                  </w:r>
                  <w:r w:rsidRPr="00911705">
                    <w:rPr>
                      <w:rFonts w:hint="eastAsia"/>
                      <w:szCs w:val="21"/>
                    </w:rPr>
                    <w:t>加快形成军民融合深度发展格局</w:t>
                  </w:r>
                </w:p>
                <w:p w:rsidR="00205C0E" w:rsidRPr="00911705" w:rsidRDefault="00205C0E" w:rsidP="000F394F">
                  <w:pPr>
                    <w:pStyle w:val="a6"/>
                    <w:rPr>
                      <w:szCs w:val="21"/>
                    </w:rPr>
                  </w:pPr>
                  <w:r w:rsidRPr="00911705">
                    <w:rPr>
                      <w:rFonts w:hint="eastAsia"/>
                      <w:szCs w:val="21"/>
                    </w:rPr>
                    <w:t>能力目标：帮助学生加深对强军思想的理解，不断增强国防观念和民族意识，积极推动军民融合发展，坚定走中国特色社会主义强军之路。</w:t>
                  </w:r>
                </w:p>
                <w:p w:rsidR="00205C0E" w:rsidRPr="00911705" w:rsidRDefault="00205C0E" w:rsidP="000F394F">
                  <w:pPr>
                    <w:pStyle w:val="a6"/>
                    <w:rPr>
                      <w:szCs w:val="21"/>
                    </w:rPr>
                  </w:pPr>
                  <w:r w:rsidRPr="00911705">
                    <w:rPr>
                      <w:rFonts w:hint="eastAsia"/>
                      <w:szCs w:val="21"/>
                    </w:rPr>
                    <w:t>素质目标：积极贯彻强军思想，积极拥军爱民，培养高度的责任感和使命感，为实现中华民族的强国梦、强军梦而奋斗。。</w:t>
                  </w:r>
                </w:p>
              </w:tc>
            </w:tr>
            <w:tr w:rsidR="00205C0E" w:rsidRPr="00911705" w:rsidTr="000F394F">
              <w:trPr>
                <w:trHeight w:val="384"/>
                <w:jc w:val="center"/>
              </w:trPr>
              <w:tc>
                <w:tcPr>
                  <w:tcW w:w="4752" w:type="dxa"/>
                  <w:gridSpan w:val="2"/>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主要内容（重点、难点）</w:t>
                  </w:r>
                </w:p>
              </w:tc>
              <w:tc>
                <w:tcPr>
                  <w:tcW w:w="4190" w:type="dxa"/>
                  <w:gridSpan w:val="3"/>
                  <w:vAlign w:val="center"/>
                </w:tcPr>
                <w:p w:rsidR="00205C0E" w:rsidRPr="00911705" w:rsidRDefault="00205C0E" w:rsidP="000F394F">
                  <w:pPr>
                    <w:spacing w:line="360" w:lineRule="auto"/>
                    <w:jc w:val="center"/>
                    <w:rPr>
                      <w:rFonts w:ascii="宋体" w:hAnsi="宋体"/>
                      <w:szCs w:val="21"/>
                    </w:rPr>
                  </w:pPr>
                  <w:r w:rsidRPr="00911705">
                    <w:rPr>
                      <w:rFonts w:ascii="宋体" w:hAnsi="宋体" w:hint="eastAsia"/>
                      <w:szCs w:val="21"/>
                    </w:rPr>
                    <w:t>教学设计与组织</w:t>
                  </w:r>
                </w:p>
              </w:tc>
            </w:tr>
            <w:tr w:rsidR="00205C0E" w:rsidRPr="00911705" w:rsidTr="00911705">
              <w:trPr>
                <w:trHeight w:val="2475"/>
                <w:jc w:val="center"/>
              </w:trPr>
              <w:tc>
                <w:tcPr>
                  <w:tcW w:w="4752" w:type="dxa"/>
                  <w:gridSpan w:val="2"/>
                </w:tcPr>
                <w:p w:rsidR="00205C0E" w:rsidRPr="00911705" w:rsidRDefault="00205C0E" w:rsidP="000F394F">
                  <w:pPr>
                    <w:rPr>
                      <w:bCs/>
                      <w:szCs w:val="21"/>
                    </w:rPr>
                  </w:pPr>
                  <w:r w:rsidRPr="00911705">
                    <w:rPr>
                      <w:rFonts w:hint="eastAsia"/>
                      <w:bCs/>
                      <w:szCs w:val="21"/>
                    </w:rPr>
                    <w:t>教学内容：</w:t>
                  </w:r>
                </w:p>
                <w:p w:rsidR="00205C0E" w:rsidRPr="00911705" w:rsidRDefault="00205C0E" w:rsidP="00911705">
                  <w:pPr>
                    <w:widowControl/>
                    <w:ind w:firstLineChars="200" w:firstLine="420"/>
                    <w:rPr>
                      <w:rFonts w:cs="宋体"/>
                      <w:bCs/>
                      <w:kern w:val="0"/>
                      <w:szCs w:val="21"/>
                    </w:rPr>
                  </w:pPr>
                  <w:r w:rsidRPr="00911705">
                    <w:rPr>
                      <w:rFonts w:cs="宋体" w:hint="eastAsia"/>
                      <w:bCs/>
                      <w:kern w:val="0"/>
                      <w:szCs w:val="21"/>
                    </w:rPr>
                    <w:t>1</w:t>
                  </w:r>
                  <w:r w:rsidRPr="00911705">
                    <w:rPr>
                      <w:rFonts w:cs="宋体" w:hint="eastAsia"/>
                      <w:bCs/>
                      <w:kern w:val="0"/>
                      <w:szCs w:val="21"/>
                    </w:rPr>
                    <w:t>．建设一流军队</w:t>
                  </w:r>
                </w:p>
                <w:p w:rsidR="00205C0E" w:rsidRPr="00911705" w:rsidRDefault="00205C0E" w:rsidP="00911705">
                  <w:pPr>
                    <w:widowControl/>
                    <w:ind w:firstLineChars="200" w:firstLine="420"/>
                    <w:rPr>
                      <w:rFonts w:cs="宋体"/>
                      <w:bCs/>
                      <w:kern w:val="0"/>
                      <w:szCs w:val="21"/>
                    </w:rPr>
                  </w:pPr>
                  <w:r w:rsidRPr="00911705">
                    <w:rPr>
                      <w:rFonts w:cs="宋体" w:hint="eastAsia"/>
                      <w:bCs/>
                      <w:kern w:val="0"/>
                      <w:szCs w:val="21"/>
                    </w:rPr>
                    <w:t>2</w:t>
                  </w:r>
                  <w:r w:rsidRPr="00911705">
                    <w:rPr>
                      <w:rFonts w:cs="宋体" w:hint="eastAsia"/>
                      <w:bCs/>
                      <w:kern w:val="0"/>
                      <w:szCs w:val="21"/>
                    </w:rPr>
                    <w:t>．</w:t>
                  </w:r>
                  <w:r w:rsidRPr="00911705">
                    <w:rPr>
                      <w:rFonts w:ascii="宋体" w:hAnsi="宋体" w:hint="eastAsia"/>
                      <w:bCs/>
                      <w:szCs w:val="21"/>
                    </w:rPr>
                    <w:t>坚持富国和强兵相统一</w:t>
                  </w:r>
                </w:p>
                <w:p w:rsidR="00205C0E" w:rsidRPr="00911705" w:rsidRDefault="00205C0E" w:rsidP="00911705">
                  <w:pPr>
                    <w:widowControl/>
                    <w:ind w:firstLineChars="200" w:firstLine="420"/>
                    <w:rPr>
                      <w:rFonts w:cs="宋体"/>
                      <w:bCs/>
                      <w:kern w:val="0"/>
                      <w:szCs w:val="21"/>
                    </w:rPr>
                  </w:pPr>
                  <w:r w:rsidRPr="00911705">
                    <w:rPr>
                      <w:rFonts w:cs="宋体" w:hint="eastAsia"/>
                      <w:bCs/>
                      <w:kern w:val="0"/>
                      <w:szCs w:val="21"/>
                    </w:rPr>
                    <w:t>3</w:t>
                  </w:r>
                  <w:r w:rsidRPr="00911705">
                    <w:rPr>
                      <w:rFonts w:cs="宋体" w:hint="eastAsia"/>
                      <w:bCs/>
                      <w:kern w:val="0"/>
                      <w:szCs w:val="21"/>
                    </w:rPr>
                    <w:t>．加快形成军民融合发展的格局。</w:t>
                  </w:r>
                </w:p>
                <w:p w:rsidR="00205C0E" w:rsidRPr="00911705" w:rsidRDefault="00205C0E" w:rsidP="000F394F">
                  <w:pPr>
                    <w:rPr>
                      <w:bCs/>
                      <w:szCs w:val="21"/>
                    </w:rPr>
                  </w:pPr>
                  <w:r w:rsidRPr="00911705">
                    <w:rPr>
                      <w:rFonts w:hint="eastAsia"/>
                      <w:bCs/>
                      <w:szCs w:val="21"/>
                    </w:rPr>
                    <w:t>教学重点：</w:t>
                  </w:r>
                </w:p>
                <w:p w:rsidR="00205C0E" w:rsidRPr="00911705" w:rsidRDefault="00205C0E" w:rsidP="00911705">
                  <w:pPr>
                    <w:widowControl/>
                    <w:ind w:firstLineChars="200" w:firstLine="420"/>
                    <w:rPr>
                      <w:rFonts w:cs="宋体"/>
                      <w:bCs/>
                      <w:kern w:val="0"/>
                      <w:szCs w:val="21"/>
                    </w:rPr>
                  </w:pPr>
                  <w:r w:rsidRPr="00911705">
                    <w:rPr>
                      <w:rFonts w:cs="宋体" w:hint="eastAsia"/>
                      <w:bCs/>
                      <w:kern w:val="0"/>
                      <w:szCs w:val="21"/>
                    </w:rPr>
                    <w:t>建设一流军队，</w:t>
                  </w:r>
                  <w:r w:rsidRPr="00911705">
                    <w:rPr>
                      <w:rFonts w:ascii="宋体" w:hAnsi="宋体" w:hint="eastAsia"/>
                      <w:bCs/>
                      <w:szCs w:val="21"/>
                    </w:rPr>
                    <w:t>坚持富国和强兵相统一</w:t>
                  </w:r>
                </w:p>
                <w:p w:rsidR="00205C0E" w:rsidRPr="00911705" w:rsidRDefault="00205C0E" w:rsidP="000F394F">
                  <w:pPr>
                    <w:widowControl/>
                    <w:rPr>
                      <w:rFonts w:cs="宋体"/>
                      <w:bCs/>
                      <w:kern w:val="0"/>
                      <w:szCs w:val="21"/>
                    </w:rPr>
                  </w:pPr>
                  <w:r w:rsidRPr="00911705">
                    <w:rPr>
                      <w:rFonts w:cs="宋体" w:hint="eastAsia"/>
                      <w:bCs/>
                      <w:kern w:val="0"/>
                      <w:szCs w:val="21"/>
                    </w:rPr>
                    <w:t>教学难点：</w:t>
                  </w:r>
                </w:p>
                <w:p w:rsidR="00205C0E" w:rsidRPr="00911705" w:rsidRDefault="00205C0E" w:rsidP="000F394F">
                  <w:pPr>
                    <w:widowControl/>
                    <w:tabs>
                      <w:tab w:val="left" w:pos="48"/>
                    </w:tabs>
                    <w:ind w:left="420"/>
                    <w:rPr>
                      <w:rFonts w:cs="宋体"/>
                      <w:bCs/>
                      <w:kern w:val="0"/>
                      <w:szCs w:val="21"/>
                    </w:rPr>
                  </w:pPr>
                  <w:r w:rsidRPr="00911705">
                    <w:rPr>
                      <w:rFonts w:cs="宋体" w:hint="eastAsia"/>
                      <w:bCs/>
                      <w:kern w:val="0"/>
                      <w:szCs w:val="21"/>
                    </w:rPr>
                    <w:t>加快形成军民融合发展的格局</w:t>
                  </w:r>
                </w:p>
              </w:tc>
              <w:tc>
                <w:tcPr>
                  <w:tcW w:w="4190" w:type="dxa"/>
                  <w:gridSpan w:val="3"/>
                </w:tcPr>
                <w:p w:rsidR="00205C0E" w:rsidRPr="00911705" w:rsidRDefault="00205C0E" w:rsidP="00911705">
                  <w:pPr>
                    <w:numPr>
                      <w:ilvl w:val="0"/>
                      <w:numId w:val="1"/>
                    </w:numPr>
                    <w:ind w:firstLineChars="200" w:firstLine="420"/>
                    <w:jc w:val="left"/>
                    <w:rPr>
                      <w:rFonts w:ascii="宋体" w:hAnsi="宋体"/>
                      <w:bCs/>
                      <w:szCs w:val="21"/>
                    </w:rPr>
                  </w:pPr>
                  <w:r w:rsidRPr="00911705">
                    <w:rPr>
                      <w:rFonts w:ascii="宋体" w:hAnsi="宋体" w:hint="eastAsia"/>
                      <w:bCs/>
                      <w:szCs w:val="21"/>
                    </w:rPr>
                    <w:t>课程导入：由视频“055舰”下水。</w:t>
                  </w:r>
                </w:p>
                <w:p w:rsidR="00205C0E" w:rsidRPr="00911705" w:rsidRDefault="00205C0E" w:rsidP="00911705">
                  <w:pPr>
                    <w:ind w:firstLineChars="200" w:firstLine="420"/>
                    <w:jc w:val="left"/>
                    <w:rPr>
                      <w:rFonts w:ascii="宋体" w:hAnsi="宋体"/>
                      <w:bCs/>
                      <w:szCs w:val="21"/>
                    </w:rPr>
                  </w:pPr>
                  <w:r w:rsidRPr="00911705">
                    <w:rPr>
                      <w:rFonts w:ascii="宋体" w:hAnsi="宋体" w:hint="eastAsia"/>
                      <w:bCs/>
                      <w:szCs w:val="21"/>
                    </w:rPr>
                    <w:t>2.课程内容讲解；</w:t>
                  </w:r>
                </w:p>
                <w:p w:rsidR="00205C0E" w:rsidRPr="00911705" w:rsidRDefault="00205C0E" w:rsidP="00911705">
                  <w:pPr>
                    <w:numPr>
                      <w:ilvl w:val="0"/>
                      <w:numId w:val="2"/>
                    </w:numPr>
                    <w:ind w:firstLineChars="200" w:firstLine="420"/>
                    <w:jc w:val="left"/>
                    <w:rPr>
                      <w:rFonts w:ascii="宋体" w:hAnsi="宋体"/>
                      <w:bCs/>
                      <w:szCs w:val="21"/>
                    </w:rPr>
                  </w:pPr>
                  <w:r w:rsidRPr="00911705">
                    <w:rPr>
                      <w:rFonts w:ascii="宋体" w:hAnsi="宋体" w:hint="eastAsia"/>
                      <w:bCs/>
                      <w:szCs w:val="21"/>
                    </w:rPr>
                    <w:t>互动、讨论小组活动：包括视频讨论，小组讨论，案例分析，小组活动布置 （穿插在内容讲解中）</w:t>
                  </w:r>
                </w:p>
                <w:p w:rsidR="00205C0E" w:rsidRPr="00911705" w:rsidRDefault="00205C0E" w:rsidP="00911705">
                  <w:pPr>
                    <w:numPr>
                      <w:ilvl w:val="0"/>
                      <w:numId w:val="3"/>
                    </w:numPr>
                    <w:ind w:firstLineChars="200" w:firstLine="420"/>
                    <w:jc w:val="left"/>
                    <w:rPr>
                      <w:rFonts w:ascii="宋体" w:hAnsi="宋体"/>
                      <w:bCs/>
                      <w:szCs w:val="21"/>
                    </w:rPr>
                  </w:pPr>
                  <w:r w:rsidRPr="00911705">
                    <w:rPr>
                      <w:rFonts w:ascii="宋体" w:hAnsi="宋体" w:hint="eastAsia"/>
                      <w:bCs/>
                      <w:szCs w:val="21"/>
                    </w:rPr>
                    <w:t>本节课小结</w:t>
                  </w:r>
                </w:p>
                <w:p w:rsidR="00205C0E" w:rsidRPr="00911705" w:rsidRDefault="00205C0E" w:rsidP="00911705">
                  <w:pPr>
                    <w:numPr>
                      <w:ilvl w:val="0"/>
                      <w:numId w:val="3"/>
                    </w:numPr>
                    <w:ind w:firstLineChars="200" w:firstLine="420"/>
                    <w:jc w:val="left"/>
                    <w:rPr>
                      <w:rFonts w:ascii="宋体" w:hAnsi="宋体"/>
                      <w:bCs/>
                      <w:szCs w:val="21"/>
                    </w:rPr>
                  </w:pPr>
                  <w:r w:rsidRPr="00911705">
                    <w:rPr>
                      <w:rFonts w:ascii="宋体" w:hAnsi="宋体" w:hint="eastAsia"/>
                      <w:bCs/>
                      <w:szCs w:val="21"/>
                    </w:rPr>
                    <w:t>布置课后作业及知识拓展</w:t>
                  </w:r>
                </w:p>
              </w:tc>
            </w:tr>
            <w:tr w:rsidR="00205C0E" w:rsidRPr="00911705" w:rsidTr="000F394F">
              <w:trPr>
                <w:trHeight w:val="433"/>
                <w:jc w:val="center"/>
              </w:trPr>
              <w:tc>
                <w:tcPr>
                  <w:tcW w:w="4752" w:type="dxa"/>
                  <w:gridSpan w:val="2"/>
                  <w:vAlign w:val="center"/>
                </w:tcPr>
                <w:p w:rsidR="00205C0E" w:rsidRPr="00911705" w:rsidRDefault="00205C0E" w:rsidP="000F394F">
                  <w:pPr>
                    <w:spacing w:line="360" w:lineRule="auto"/>
                    <w:jc w:val="center"/>
                    <w:rPr>
                      <w:rFonts w:ascii="宋体" w:hAnsi="宋体"/>
                      <w:bCs/>
                      <w:szCs w:val="21"/>
                    </w:rPr>
                  </w:pPr>
                  <w:r w:rsidRPr="00911705">
                    <w:rPr>
                      <w:rFonts w:ascii="宋体" w:hAnsi="宋体" w:hint="eastAsia"/>
                      <w:szCs w:val="21"/>
                    </w:rPr>
                    <w:t>教师授课准备</w:t>
                  </w:r>
                </w:p>
              </w:tc>
              <w:tc>
                <w:tcPr>
                  <w:tcW w:w="4190" w:type="dxa"/>
                  <w:gridSpan w:val="3"/>
                  <w:vAlign w:val="center"/>
                </w:tcPr>
                <w:p w:rsidR="00205C0E" w:rsidRPr="00911705" w:rsidRDefault="00205C0E" w:rsidP="000F394F">
                  <w:pPr>
                    <w:spacing w:line="360" w:lineRule="auto"/>
                    <w:jc w:val="center"/>
                    <w:rPr>
                      <w:rFonts w:ascii="宋体" w:hAnsi="宋体"/>
                      <w:bCs/>
                      <w:szCs w:val="21"/>
                    </w:rPr>
                  </w:pPr>
                  <w:r w:rsidRPr="00911705">
                    <w:rPr>
                      <w:rFonts w:ascii="宋体" w:hAnsi="宋体" w:hint="eastAsia"/>
                      <w:bCs/>
                      <w:szCs w:val="21"/>
                    </w:rPr>
                    <w:t>学生活动准备</w:t>
                  </w:r>
                </w:p>
              </w:tc>
            </w:tr>
            <w:tr w:rsidR="00205C0E" w:rsidRPr="00911705" w:rsidTr="00911705">
              <w:trPr>
                <w:trHeight w:val="649"/>
                <w:jc w:val="center"/>
              </w:trPr>
              <w:tc>
                <w:tcPr>
                  <w:tcW w:w="4752" w:type="dxa"/>
                  <w:gridSpan w:val="2"/>
                  <w:vAlign w:val="center"/>
                </w:tcPr>
                <w:p w:rsidR="00205C0E" w:rsidRPr="00911705" w:rsidRDefault="00205C0E" w:rsidP="000F394F">
                  <w:pPr>
                    <w:rPr>
                      <w:rFonts w:ascii="宋体" w:hAnsi="宋体"/>
                      <w:szCs w:val="21"/>
                    </w:rPr>
                  </w:pPr>
                  <w:r w:rsidRPr="00911705">
                    <w:rPr>
                      <w:rFonts w:ascii="宋体" w:hAnsi="宋体" w:hint="eastAsia"/>
                      <w:szCs w:val="21"/>
                    </w:rPr>
                    <w:t>教学课件、教学视频、教学案例、下发任务评分表</w:t>
                  </w:r>
                </w:p>
                <w:p w:rsidR="00205C0E" w:rsidRPr="00911705" w:rsidRDefault="00205C0E" w:rsidP="000F394F">
                  <w:pPr>
                    <w:rPr>
                      <w:rFonts w:ascii="宋体" w:hAnsi="宋体"/>
                      <w:bCs/>
                      <w:szCs w:val="21"/>
                    </w:rPr>
                  </w:pPr>
                </w:p>
              </w:tc>
              <w:tc>
                <w:tcPr>
                  <w:tcW w:w="4190" w:type="dxa"/>
                  <w:gridSpan w:val="3"/>
                  <w:vAlign w:val="center"/>
                </w:tcPr>
                <w:p w:rsidR="00205C0E" w:rsidRPr="00911705" w:rsidRDefault="00205C0E" w:rsidP="000F394F">
                  <w:pPr>
                    <w:jc w:val="left"/>
                    <w:rPr>
                      <w:rFonts w:ascii="宋体" w:hAnsi="宋体"/>
                      <w:bCs/>
                      <w:szCs w:val="21"/>
                    </w:rPr>
                  </w:pPr>
                  <w:r w:rsidRPr="00911705">
                    <w:rPr>
                      <w:rFonts w:ascii="宋体" w:hAnsi="宋体" w:hint="eastAsia"/>
                      <w:bCs/>
                      <w:szCs w:val="21"/>
                    </w:rPr>
                    <w:t>登陆课程网站提前获取相关信息，小组学习、资料收集、分组讨论汇报等</w:t>
                  </w:r>
                </w:p>
                <w:p w:rsidR="00205C0E" w:rsidRPr="00911705" w:rsidRDefault="00205C0E" w:rsidP="000F394F">
                  <w:pPr>
                    <w:jc w:val="left"/>
                    <w:rPr>
                      <w:rFonts w:ascii="宋体" w:hAnsi="宋体"/>
                      <w:bCs/>
                      <w:szCs w:val="21"/>
                    </w:rPr>
                  </w:pPr>
                </w:p>
              </w:tc>
            </w:tr>
          </w:tbl>
          <w:p w:rsidR="00205C0E" w:rsidRPr="00911705" w:rsidRDefault="00205C0E" w:rsidP="000F394F">
            <w:pPr>
              <w:spacing w:line="360" w:lineRule="auto"/>
              <w:rPr>
                <w:rFonts w:ascii="宋体" w:hAnsi="宋体"/>
                <w:szCs w:val="21"/>
              </w:rPr>
            </w:pPr>
            <w:r w:rsidRPr="00911705">
              <w:rPr>
                <w:rFonts w:ascii="宋体" w:hAnsi="宋体" w:hint="eastAsia"/>
                <w:szCs w:val="21"/>
              </w:rPr>
              <w:t>教学资源：</w:t>
            </w:r>
          </w:p>
          <w:p w:rsidR="001200B9" w:rsidRPr="00911705" w:rsidRDefault="00205C0E" w:rsidP="000F394F">
            <w:pPr>
              <w:spacing w:line="360" w:lineRule="auto"/>
              <w:rPr>
                <w:rFonts w:ascii="宋体" w:hAnsi="宋体"/>
                <w:szCs w:val="21"/>
              </w:rPr>
            </w:pPr>
            <w:r w:rsidRPr="00911705">
              <w:rPr>
                <w:rFonts w:ascii="宋体" w:hAnsi="宋体" w:hint="eastAsia"/>
                <w:szCs w:val="21"/>
              </w:rPr>
              <w:t>1、【视频】：</w:t>
            </w:r>
            <w:r w:rsidR="001200B9" w:rsidRPr="00911705">
              <w:rPr>
                <w:rFonts w:ascii="宋体" w:hAnsi="宋体" w:hint="eastAsia"/>
                <w:szCs w:val="21"/>
              </w:rPr>
              <w:t>055大驱、歼20改进型让美军难以置信、解放军一万多亿军费怎么花、</w:t>
            </w:r>
          </w:p>
          <w:p w:rsidR="001200B9" w:rsidRPr="00911705" w:rsidRDefault="001200B9" w:rsidP="00911705">
            <w:pPr>
              <w:spacing w:line="360" w:lineRule="auto"/>
              <w:ind w:firstLineChars="150" w:firstLine="315"/>
              <w:rPr>
                <w:rFonts w:ascii="宋体" w:hAnsi="宋体"/>
                <w:szCs w:val="21"/>
              </w:rPr>
            </w:pPr>
            <w:r w:rsidRPr="00911705">
              <w:rPr>
                <w:rFonts w:ascii="宋体" w:hAnsi="宋体" w:hint="eastAsia"/>
                <w:szCs w:val="21"/>
              </w:rPr>
              <w:t>央视曝中国最强反隐身雷达、中国新型战略轰炸机浮出水面等等，电影《地道战》</w:t>
            </w:r>
            <w:r w:rsidR="00765BBB" w:rsidRPr="00911705">
              <w:rPr>
                <w:rFonts w:ascii="宋体" w:hAnsi="宋体" w:hint="eastAsia"/>
                <w:szCs w:val="21"/>
              </w:rPr>
              <w:t>《黑鹰坠落》、《中国海军》《中国空军》</w:t>
            </w:r>
            <w:r w:rsidR="002F1FF4" w:rsidRPr="00911705">
              <w:rPr>
                <w:rFonts w:ascii="宋体" w:hAnsi="宋体" w:hint="eastAsia"/>
                <w:szCs w:val="21"/>
              </w:rPr>
              <w:t>《火箭军》。</w:t>
            </w:r>
          </w:p>
          <w:p w:rsidR="00205C0E" w:rsidRPr="00911705" w:rsidRDefault="00205C0E" w:rsidP="000F394F">
            <w:pPr>
              <w:spacing w:line="360" w:lineRule="auto"/>
              <w:rPr>
                <w:rFonts w:ascii="宋体" w:hAnsi="宋体"/>
                <w:szCs w:val="21"/>
              </w:rPr>
            </w:pPr>
            <w:r w:rsidRPr="00911705">
              <w:rPr>
                <w:rFonts w:ascii="宋体" w:hAnsi="宋体" w:hint="eastAsia"/>
                <w:szCs w:val="21"/>
              </w:rPr>
              <w:t>2、人物分析：</w:t>
            </w:r>
            <w:r w:rsidR="005B3FD2" w:rsidRPr="00911705">
              <w:rPr>
                <w:rFonts w:ascii="宋体" w:hAnsi="宋体" w:hint="eastAsia"/>
                <w:szCs w:val="21"/>
              </w:rPr>
              <w:t>马明伟院士、核潜艇之父黄旭华（视频）</w:t>
            </w:r>
          </w:p>
          <w:p w:rsidR="00205C0E" w:rsidRDefault="00205C0E" w:rsidP="000F394F">
            <w:pPr>
              <w:spacing w:line="360" w:lineRule="auto"/>
              <w:rPr>
                <w:rFonts w:ascii="宋体" w:hAnsi="宋体"/>
                <w:szCs w:val="21"/>
              </w:rPr>
            </w:pPr>
            <w:r w:rsidRPr="00911705">
              <w:rPr>
                <w:rFonts w:ascii="宋体" w:hAnsi="宋体" w:hint="eastAsia"/>
                <w:szCs w:val="21"/>
              </w:rPr>
              <w:t>3、装备介绍：</w:t>
            </w:r>
            <w:r w:rsidR="00562E5C" w:rsidRPr="00911705">
              <w:rPr>
                <w:rFonts w:ascii="宋体" w:hAnsi="宋体" w:hint="eastAsia"/>
                <w:szCs w:val="21"/>
              </w:rPr>
              <w:t>北斗卫星、</w:t>
            </w:r>
            <w:r w:rsidR="00765BBB" w:rsidRPr="00911705">
              <w:rPr>
                <w:rFonts w:ascii="宋体" w:hAnsi="宋体" w:hint="eastAsia"/>
                <w:szCs w:val="21"/>
              </w:rPr>
              <w:t>055、</w:t>
            </w:r>
            <w:r w:rsidR="003F2184">
              <w:rPr>
                <w:rFonts w:ascii="宋体" w:hAnsi="宋体" w:hint="eastAsia"/>
                <w:szCs w:val="21"/>
              </w:rPr>
              <w:t>歼20、东风导弹。</w:t>
            </w:r>
          </w:p>
          <w:p w:rsidR="003A0235" w:rsidRDefault="003F2184" w:rsidP="003A0235">
            <w:r>
              <w:rPr>
                <w:rFonts w:ascii="宋体" w:hAnsi="宋体" w:hint="eastAsia"/>
                <w:szCs w:val="21"/>
              </w:rPr>
              <w:t>4、资料：</w:t>
            </w:r>
            <w:r w:rsidR="003A0235">
              <w:rPr>
                <w:rFonts w:hint="eastAsia"/>
              </w:rPr>
              <w:t>&lt;&lt;</w:t>
            </w:r>
            <w:r w:rsidR="003A0235">
              <w:rPr>
                <w:rFonts w:hint="eastAsia"/>
              </w:rPr>
              <w:t>国务院办公厅关于推动国防科技工业军民融合深度发展的意见</w:t>
            </w:r>
            <w:r w:rsidR="003A0235">
              <w:rPr>
                <w:rFonts w:hint="eastAsia"/>
              </w:rPr>
              <w:t>&gt;&gt;</w:t>
            </w:r>
          </w:p>
          <w:p w:rsidR="003F2184" w:rsidRPr="00911705" w:rsidRDefault="002C0BB4" w:rsidP="000F394F">
            <w:pPr>
              <w:spacing w:line="360" w:lineRule="auto"/>
              <w:rPr>
                <w:rFonts w:ascii="宋体" w:hAnsi="宋体"/>
                <w:szCs w:val="21"/>
              </w:rPr>
            </w:pPr>
            <w:r>
              <w:rPr>
                <w:rFonts w:ascii="宋体" w:hAnsi="宋体" w:hint="eastAsia"/>
                <w:szCs w:val="21"/>
              </w:rPr>
              <w:t>5、企业介绍；</w:t>
            </w:r>
            <w:r>
              <w:rPr>
                <w:rFonts w:ascii="Arial" w:hAnsi="Arial" w:cs="Arial"/>
                <w:color w:val="333333"/>
                <w:szCs w:val="21"/>
                <w:shd w:val="clear" w:color="auto" w:fill="FFFFFF"/>
              </w:rPr>
              <w:t>中国电子科技集团公司</w:t>
            </w:r>
            <w:r>
              <w:rPr>
                <w:rFonts w:ascii="Arial" w:hAnsi="Arial" w:cs="Arial" w:hint="eastAsia"/>
                <w:color w:val="333333"/>
                <w:szCs w:val="21"/>
                <w:shd w:val="clear" w:color="auto" w:fill="FFFFFF"/>
              </w:rPr>
              <w:t>、</w:t>
            </w:r>
            <w:r>
              <w:rPr>
                <w:rFonts w:ascii="Arial" w:hAnsi="Arial" w:cs="Arial"/>
                <w:color w:val="333333"/>
                <w:szCs w:val="21"/>
                <w:shd w:val="clear" w:color="auto" w:fill="FFFFFF"/>
              </w:rPr>
              <w:t>中国船舶重工集团公司</w:t>
            </w:r>
            <w:r>
              <w:rPr>
                <w:rFonts w:ascii="Arial" w:hAnsi="Arial" w:cs="Arial" w:hint="eastAsia"/>
                <w:color w:val="333333"/>
                <w:szCs w:val="21"/>
                <w:shd w:val="clear" w:color="auto" w:fill="FFFFFF"/>
              </w:rPr>
              <w:t>、</w:t>
            </w:r>
            <w:r w:rsidRPr="002C0BB4">
              <w:t>中国船舶工业集团公司</w:t>
            </w:r>
            <w:r w:rsidRPr="002C0BB4">
              <w:t> </w:t>
            </w:r>
            <w:r>
              <w:rPr>
                <w:rFonts w:hint="eastAsia"/>
              </w:rPr>
              <w:t>。</w:t>
            </w:r>
          </w:p>
        </w:tc>
      </w:tr>
      <w:tr w:rsidR="00205C0E" w:rsidTr="00911705">
        <w:trPr>
          <w:trHeight w:val="549"/>
        </w:trPr>
        <w:tc>
          <w:tcPr>
            <w:tcW w:w="8846" w:type="dxa"/>
            <w:gridSpan w:val="5"/>
            <w:vAlign w:val="center"/>
          </w:tcPr>
          <w:p w:rsidR="00205C0E" w:rsidRPr="00911705" w:rsidRDefault="00205C0E" w:rsidP="000F394F">
            <w:pPr>
              <w:spacing w:line="360" w:lineRule="exact"/>
              <w:rPr>
                <w:rFonts w:ascii="宋体" w:hAnsi="宋体"/>
                <w:szCs w:val="21"/>
              </w:rPr>
            </w:pPr>
            <w:r w:rsidRPr="00911705">
              <w:rPr>
                <w:rFonts w:ascii="宋体" w:hAnsi="宋体" w:hint="eastAsia"/>
                <w:szCs w:val="21"/>
              </w:rPr>
              <w:t>作业：</w:t>
            </w:r>
            <w:r w:rsidR="00562E5C" w:rsidRPr="00911705">
              <w:rPr>
                <w:rFonts w:ascii="宋体" w:hAnsi="宋体" w:hint="eastAsia"/>
                <w:szCs w:val="21"/>
              </w:rPr>
              <w:t>如何坚持富国和强兵相统一 ？</w:t>
            </w:r>
          </w:p>
          <w:p w:rsidR="00205C0E" w:rsidRPr="00911705" w:rsidRDefault="00205C0E" w:rsidP="000F394F">
            <w:pPr>
              <w:spacing w:line="360" w:lineRule="exact"/>
              <w:ind w:leftChars="200" w:left="420" w:firstLineChars="100" w:firstLine="210"/>
              <w:rPr>
                <w:rFonts w:ascii="宋体" w:hAnsi="宋体"/>
                <w:szCs w:val="21"/>
              </w:rPr>
            </w:pPr>
          </w:p>
        </w:tc>
      </w:tr>
      <w:tr w:rsidR="00205C0E" w:rsidTr="000F394F">
        <w:trPr>
          <w:trHeight w:val="1335"/>
        </w:trPr>
        <w:tc>
          <w:tcPr>
            <w:tcW w:w="761" w:type="dxa"/>
            <w:vAlign w:val="center"/>
          </w:tcPr>
          <w:p w:rsidR="00205C0E" w:rsidRPr="00911705" w:rsidRDefault="00205C0E" w:rsidP="000F394F">
            <w:pPr>
              <w:spacing w:line="360" w:lineRule="auto"/>
              <w:rPr>
                <w:rFonts w:ascii="宋体" w:hAnsi="宋体"/>
                <w:szCs w:val="21"/>
              </w:rPr>
            </w:pPr>
            <w:r w:rsidRPr="00911705">
              <w:rPr>
                <w:rFonts w:ascii="宋体" w:hAnsi="宋体" w:hint="eastAsia"/>
                <w:szCs w:val="21"/>
              </w:rPr>
              <w:t>知识拓 展</w:t>
            </w:r>
          </w:p>
        </w:tc>
        <w:tc>
          <w:tcPr>
            <w:tcW w:w="8085" w:type="dxa"/>
            <w:gridSpan w:val="4"/>
            <w:vAlign w:val="center"/>
          </w:tcPr>
          <w:p w:rsidR="00205C0E" w:rsidRPr="00911705" w:rsidRDefault="00911705" w:rsidP="000F394F">
            <w:pPr>
              <w:spacing w:line="360" w:lineRule="exact"/>
              <w:rPr>
                <w:rFonts w:ascii="宋体" w:hAnsi="宋体"/>
                <w:szCs w:val="21"/>
              </w:rPr>
            </w:pPr>
            <w:r>
              <w:rPr>
                <w:rFonts w:ascii="宋体" w:hAnsi="宋体" w:hint="eastAsia"/>
                <w:szCs w:val="21"/>
              </w:rPr>
              <w:t>中国尖端科技的发展？</w:t>
            </w:r>
          </w:p>
        </w:tc>
      </w:tr>
    </w:tbl>
    <w:p w:rsidR="00205C0E" w:rsidRDefault="00205C0E" w:rsidP="00205C0E">
      <w:pPr>
        <w:rPr>
          <w:rFonts w:ascii="宋体" w:hAnsi="宋体"/>
        </w:rPr>
        <w:sectPr w:rsidR="00205C0E">
          <w:headerReference w:type="default" r:id="rId7"/>
          <w:footerReference w:type="even" r:id="rId8"/>
          <w:footerReference w:type="default" r:id="rId9"/>
          <w:pgSz w:w="11906" w:h="16838"/>
          <w:pgMar w:top="1418" w:right="1588" w:bottom="1418" w:left="1588"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6085"/>
        <w:gridCol w:w="1527"/>
      </w:tblGrid>
      <w:tr w:rsidR="00205C0E" w:rsidTr="000F394F">
        <w:trPr>
          <w:trHeight w:val="90"/>
          <w:tblHeader/>
        </w:trPr>
        <w:tc>
          <w:tcPr>
            <w:tcW w:w="1188" w:type="dxa"/>
            <w:vAlign w:val="center"/>
          </w:tcPr>
          <w:p w:rsidR="00205C0E" w:rsidRDefault="00205C0E" w:rsidP="000F394F">
            <w:pPr>
              <w:jc w:val="distribute"/>
              <w:rPr>
                <w:rFonts w:ascii="宋体" w:hAnsi="宋体"/>
                <w:szCs w:val="21"/>
              </w:rPr>
            </w:pPr>
            <w:r>
              <w:rPr>
                <w:rFonts w:ascii="宋体" w:hAnsi="宋体" w:hint="eastAsia"/>
                <w:szCs w:val="21"/>
              </w:rPr>
              <w:lastRenderedPageBreak/>
              <w:t>教学内容及 组  织</w:t>
            </w:r>
          </w:p>
        </w:tc>
        <w:tc>
          <w:tcPr>
            <w:tcW w:w="6085" w:type="dxa"/>
            <w:vAlign w:val="center"/>
          </w:tcPr>
          <w:p w:rsidR="00205C0E" w:rsidRDefault="00205C0E" w:rsidP="000F394F">
            <w:pPr>
              <w:ind w:firstLineChars="200" w:firstLine="420"/>
              <w:jc w:val="center"/>
              <w:rPr>
                <w:rFonts w:ascii="宋体" w:hAnsi="宋体"/>
                <w:szCs w:val="21"/>
              </w:rPr>
            </w:pPr>
            <w:r>
              <w:rPr>
                <w:rFonts w:ascii="宋体" w:hAnsi="宋体" w:hint="eastAsia"/>
                <w:szCs w:val="21"/>
              </w:rPr>
              <w:t>教师主讲内容</w:t>
            </w:r>
          </w:p>
        </w:tc>
        <w:tc>
          <w:tcPr>
            <w:tcW w:w="1527" w:type="dxa"/>
            <w:vAlign w:val="center"/>
          </w:tcPr>
          <w:p w:rsidR="00205C0E" w:rsidRDefault="00205C0E" w:rsidP="000F394F">
            <w:pPr>
              <w:jc w:val="center"/>
              <w:rPr>
                <w:rFonts w:ascii="宋体" w:hAnsi="宋体"/>
                <w:szCs w:val="21"/>
              </w:rPr>
            </w:pPr>
            <w:r>
              <w:rPr>
                <w:rFonts w:ascii="宋体" w:hAnsi="宋体" w:hint="eastAsia"/>
                <w:szCs w:val="21"/>
              </w:rPr>
              <w:t>学生活动任务</w:t>
            </w:r>
          </w:p>
        </w:tc>
      </w:tr>
      <w:tr w:rsidR="00205C0E" w:rsidTr="000F394F">
        <w:trPr>
          <w:trHeight w:val="3189"/>
        </w:trPr>
        <w:tc>
          <w:tcPr>
            <w:tcW w:w="1188" w:type="dxa"/>
          </w:tcPr>
          <w:p w:rsidR="00205C0E" w:rsidRDefault="00205C0E" w:rsidP="000F394F">
            <w:pPr>
              <w:rPr>
                <w:rFonts w:ascii="宋体" w:hAnsi="宋体"/>
                <w:bCs/>
                <w:szCs w:val="21"/>
              </w:rPr>
            </w:pPr>
            <w:r>
              <w:rPr>
                <w:rFonts w:ascii="宋体" w:hAnsi="宋体" w:hint="eastAsia"/>
                <w:bCs/>
                <w:szCs w:val="21"/>
              </w:rPr>
              <w:t>教学导入：</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r>
              <w:rPr>
                <w:rFonts w:ascii="宋体" w:hAnsi="宋体" w:hint="eastAsia"/>
                <w:bCs/>
                <w:szCs w:val="21"/>
              </w:rPr>
              <w:t>内容讲解：</w:t>
            </w:r>
          </w:p>
          <w:p w:rsidR="00205C0E" w:rsidRDefault="00205C0E" w:rsidP="000F394F">
            <w:pPr>
              <w:rPr>
                <w:rFonts w:ascii="宋体" w:hAnsi="宋体"/>
                <w:bCs/>
                <w:szCs w:val="21"/>
              </w:rPr>
            </w:pPr>
          </w:p>
          <w:p w:rsidR="00205C0E" w:rsidRDefault="00EE44FE" w:rsidP="000F394F">
            <w:pPr>
              <w:rPr>
                <w:rFonts w:ascii="宋体" w:hAnsi="宋体"/>
                <w:bCs/>
                <w:szCs w:val="21"/>
              </w:rPr>
            </w:pPr>
            <w:r>
              <w:rPr>
                <w:rFonts w:ascii="宋体" w:hAnsi="宋体" w:hint="eastAsia"/>
                <w:szCs w:val="21"/>
              </w:rPr>
              <w:t>互动：从建国后</w:t>
            </w:r>
            <w:r w:rsidRPr="00F64F04">
              <w:rPr>
                <w:rFonts w:hint="eastAsia"/>
                <w:kern w:val="0"/>
                <w:sz w:val="24"/>
              </w:rPr>
              <w:t>国防和军队现代化</w:t>
            </w:r>
            <w:r>
              <w:rPr>
                <w:rFonts w:hint="eastAsia"/>
                <w:kern w:val="0"/>
                <w:sz w:val="24"/>
              </w:rPr>
              <w:t>的发展看新时代三步走战略。</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205C0E" w:rsidRDefault="00C52175" w:rsidP="000F394F">
            <w:pPr>
              <w:rPr>
                <w:rFonts w:ascii="宋体" w:hAnsi="宋体"/>
                <w:bCs/>
                <w:szCs w:val="21"/>
              </w:rPr>
            </w:pPr>
            <w:r>
              <w:rPr>
                <w:rFonts w:ascii="宋体" w:hAnsi="宋体" w:hint="eastAsia"/>
                <w:bCs/>
                <w:szCs w:val="21"/>
              </w:rPr>
              <w:t>分析：解放军就是在改革中建立</w:t>
            </w:r>
            <w:r w:rsidR="003F3E66">
              <w:rPr>
                <w:rFonts w:ascii="宋体" w:hAnsi="宋体" w:hint="eastAsia"/>
                <w:bCs/>
                <w:szCs w:val="21"/>
              </w:rPr>
              <w:t>、</w:t>
            </w:r>
            <w:r>
              <w:rPr>
                <w:rFonts w:ascii="宋体" w:hAnsi="宋体" w:hint="eastAsia"/>
                <w:bCs/>
                <w:szCs w:val="21"/>
              </w:rPr>
              <w:t>成长</w:t>
            </w:r>
            <w:r w:rsidR="003F3E66">
              <w:rPr>
                <w:rFonts w:ascii="宋体" w:hAnsi="宋体" w:hint="eastAsia"/>
                <w:bCs/>
                <w:szCs w:val="21"/>
              </w:rPr>
              <w:t>、</w:t>
            </w:r>
            <w:r>
              <w:rPr>
                <w:rFonts w:ascii="宋体" w:hAnsi="宋体" w:hint="eastAsia"/>
                <w:bCs/>
                <w:szCs w:val="21"/>
              </w:rPr>
              <w:t>壮大</w:t>
            </w:r>
            <w:r w:rsidR="003F3E66">
              <w:rPr>
                <w:rFonts w:ascii="宋体" w:hAnsi="宋体" w:hint="eastAsia"/>
                <w:bCs/>
                <w:szCs w:val="21"/>
              </w:rPr>
              <w:t>、发展</w:t>
            </w:r>
            <w:r>
              <w:rPr>
                <w:rFonts w:ascii="宋体" w:hAnsi="宋体" w:hint="eastAsia"/>
                <w:bCs/>
                <w:szCs w:val="21"/>
              </w:rPr>
              <w:t>起来的？</w:t>
            </w:r>
            <w:r w:rsidR="00BE2FB7">
              <w:rPr>
                <w:rFonts w:ascii="宋体" w:hAnsi="宋体" w:hint="eastAsia"/>
                <w:bCs/>
                <w:szCs w:val="21"/>
              </w:rPr>
              <w:t>“在战争中学习战争</w:t>
            </w:r>
            <w:r w:rsidR="00BE2FB7">
              <w:rPr>
                <w:rFonts w:ascii="宋体" w:hAnsi="宋体"/>
                <w:bCs/>
                <w:szCs w:val="21"/>
              </w:rPr>
              <w:t>”</w:t>
            </w:r>
            <w:r w:rsidR="00BE2FB7">
              <w:rPr>
                <w:rFonts w:ascii="宋体" w:hAnsi="宋体" w:hint="eastAsia"/>
                <w:bCs/>
                <w:szCs w:val="21"/>
              </w:rPr>
              <w:t>可以更好地理解</w:t>
            </w:r>
          </w:p>
          <w:p w:rsidR="00205C0E" w:rsidRDefault="00205C0E"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1A355C" w:rsidRDefault="001A355C" w:rsidP="000F394F">
            <w:pPr>
              <w:rPr>
                <w:rFonts w:ascii="宋体" w:hAnsi="宋体"/>
                <w:bCs/>
                <w:szCs w:val="21"/>
              </w:rPr>
            </w:pPr>
          </w:p>
          <w:p w:rsidR="00205C0E" w:rsidRDefault="00031BAC" w:rsidP="000F394F">
            <w:pPr>
              <w:rPr>
                <w:rFonts w:ascii="宋体" w:hAnsi="宋体"/>
                <w:bCs/>
                <w:szCs w:val="21"/>
              </w:rPr>
            </w:pPr>
            <w:r>
              <w:rPr>
                <w:rFonts w:ascii="宋体" w:hAnsi="宋体" w:hint="eastAsia"/>
                <w:bCs/>
                <w:szCs w:val="21"/>
              </w:rPr>
              <w:t>分析引导：从陆海空</w:t>
            </w:r>
            <w:r>
              <w:rPr>
                <w:rFonts w:ascii="宋体" w:hAnsi="宋体" w:hint="eastAsia"/>
                <w:bCs/>
                <w:szCs w:val="21"/>
              </w:rPr>
              <w:lastRenderedPageBreak/>
              <w:t>火箭战略支援部队装备发展看科技？</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0A742B" w:rsidRDefault="000A742B" w:rsidP="00031BAC">
            <w:pPr>
              <w:rPr>
                <w:rFonts w:ascii="宋体" w:hAnsi="宋体"/>
                <w:bCs/>
                <w:szCs w:val="21"/>
              </w:rPr>
            </w:pPr>
          </w:p>
          <w:p w:rsidR="000A742B" w:rsidRDefault="000A742B" w:rsidP="00031BAC">
            <w:pPr>
              <w:rPr>
                <w:rFonts w:ascii="宋体" w:hAnsi="宋体"/>
                <w:bCs/>
                <w:szCs w:val="21"/>
              </w:rPr>
            </w:pPr>
          </w:p>
          <w:p w:rsidR="002C0BB4" w:rsidRDefault="002C0BB4" w:rsidP="00031BAC">
            <w:pPr>
              <w:rPr>
                <w:rFonts w:ascii="宋体" w:hAnsi="宋体"/>
                <w:bCs/>
                <w:szCs w:val="21"/>
              </w:rPr>
            </w:pPr>
          </w:p>
          <w:p w:rsidR="002C0BB4" w:rsidRDefault="002C0BB4" w:rsidP="00031BAC">
            <w:pPr>
              <w:rPr>
                <w:rFonts w:ascii="宋体" w:hAnsi="宋体"/>
                <w:bCs/>
                <w:szCs w:val="21"/>
              </w:rPr>
            </w:pPr>
          </w:p>
          <w:p w:rsidR="003F2184" w:rsidRDefault="003F2184" w:rsidP="003F2184">
            <w:pPr>
              <w:rPr>
                <w:rFonts w:ascii="宋体" w:hAnsi="宋体"/>
                <w:bCs/>
                <w:szCs w:val="21"/>
              </w:rPr>
            </w:pPr>
            <w:r>
              <w:rPr>
                <w:rFonts w:ascii="宋体" w:hAnsi="宋体" w:hint="eastAsia"/>
                <w:bCs/>
                <w:szCs w:val="21"/>
              </w:rPr>
              <w:t>内容讲授：</w:t>
            </w:r>
          </w:p>
          <w:p w:rsidR="000A742B" w:rsidRDefault="000A742B" w:rsidP="00031BAC">
            <w:pPr>
              <w:rPr>
                <w:rFonts w:ascii="宋体" w:hAnsi="宋体"/>
                <w:bCs/>
                <w:szCs w:val="21"/>
              </w:rPr>
            </w:pPr>
          </w:p>
          <w:p w:rsidR="00031BAC" w:rsidRDefault="00031BAC" w:rsidP="00031BAC">
            <w:pPr>
              <w:rPr>
                <w:rFonts w:ascii="宋体" w:hAnsi="宋体"/>
                <w:bCs/>
                <w:szCs w:val="21"/>
              </w:rPr>
            </w:pPr>
            <w:r>
              <w:rPr>
                <w:rFonts w:ascii="宋体" w:hAnsi="宋体" w:hint="eastAsia"/>
                <w:bCs/>
                <w:szCs w:val="21"/>
              </w:rPr>
              <w:t>分析介绍：大三线建设？三线建设时期莱芜企业发展？</w:t>
            </w:r>
          </w:p>
          <w:p w:rsidR="00031BAC" w:rsidRDefault="00031BAC" w:rsidP="00031BAC">
            <w:pPr>
              <w:rPr>
                <w:rFonts w:ascii="宋体" w:hAnsi="宋体"/>
                <w:bCs/>
                <w:szCs w:val="21"/>
              </w:rPr>
            </w:pPr>
          </w:p>
          <w:p w:rsidR="00031BAC" w:rsidRDefault="00031BAC" w:rsidP="00031BAC">
            <w:pPr>
              <w:rPr>
                <w:rFonts w:ascii="宋体" w:hAnsi="宋体"/>
                <w:bCs/>
                <w:szCs w:val="21"/>
              </w:rPr>
            </w:pPr>
          </w:p>
          <w:p w:rsidR="00031BAC" w:rsidRDefault="00031BAC" w:rsidP="00031BAC">
            <w:pPr>
              <w:rPr>
                <w:rFonts w:ascii="宋体" w:hAnsi="宋体"/>
                <w:bCs/>
                <w:szCs w:val="21"/>
              </w:rPr>
            </w:pPr>
          </w:p>
          <w:p w:rsidR="00031BAC" w:rsidRDefault="00031BAC" w:rsidP="00031BAC">
            <w:pPr>
              <w:rPr>
                <w:rFonts w:ascii="宋体" w:hAnsi="宋体"/>
                <w:bCs/>
                <w:szCs w:val="21"/>
              </w:rPr>
            </w:pPr>
          </w:p>
          <w:p w:rsidR="00031BAC" w:rsidRDefault="00031BAC" w:rsidP="00031BAC">
            <w:pPr>
              <w:rPr>
                <w:rFonts w:ascii="宋体" w:hAnsi="宋体"/>
                <w:bCs/>
                <w:szCs w:val="21"/>
              </w:rPr>
            </w:pPr>
          </w:p>
          <w:p w:rsidR="00031BAC" w:rsidRDefault="00031BAC" w:rsidP="00031BAC">
            <w:pPr>
              <w:rPr>
                <w:rFonts w:ascii="宋体" w:hAnsi="宋体"/>
                <w:bCs/>
                <w:szCs w:val="21"/>
              </w:rPr>
            </w:pPr>
          </w:p>
          <w:p w:rsidR="00B33BB5" w:rsidRDefault="00B33BB5" w:rsidP="00031BAC">
            <w:pPr>
              <w:rPr>
                <w:rFonts w:ascii="宋体" w:hAnsi="宋体"/>
                <w:bCs/>
                <w:szCs w:val="21"/>
              </w:rPr>
            </w:pPr>
          </w:p>
          <w:p w:rsidR="00B33BB5" w:rsidRDefault="00B33BB5" w:rsidP="00031BAC">
            <w:pPr>
              <w:rPr>
                <w:rFonts w:ascii="宋体" w:hAnsi="宋体"/>
                <w:bCs/>
                <w:szCs w:val="21"/>
              </w:rPr>
            </w:pPr>
          </w:p>
          <w:p w:rsidR="00B33BB5" w:rsidRDefault="00B33BB5" w:rsidP="00031BAC">
            <w:pPr>
              <w:rPr>
                <w:rFonts w:ascii="宋体" w:hAnsi="宋体"/>
                <w:bCs/>
                <w:szCs w:val="21"/>
              </w:rPr>
            </w:pPr>
          </w:p>
          <w:p w:rsidR="003F2184" w:rsidRDefault="003F2184" w:rsidP="00031BAC">
            <w:pPr>
              <w:rPr>
                <w:rFonts w:ascii="宋体" w:hAnsi="宋体"/>
                <w:bCs/>
                <w:szCs w:val="21"/>
              </w:rPr>
            </w:pPr>
          </w:p>
          <w:p w:rsidR="003F2184" w:rsidRDefault="003F2184" w:rsidP="00031BAC">
            <w:pPr>
              <w:rPr>
                <w:rFonts w:ascii="宋体" w:hAnsi="宋体"/>
                <w:bCs/>
                <w:szCs w:val="21"/>
              </w:rPr>
            </w:pPr>
          </w:p>
          <w:p w:rsidR="003F2184" w:rsidRDefault="003F2184" w:rsidP="00031BAC">
            <w:pPr>
              <w:rPr>
                <w:rFonts w:ascii="宋体" w:hAnsi="宋体"/>
                <w:bCs/>
                <w:szCs w:val="21"/>
              </w:rPr>
            </w:pPr>
          </w:p>
          <w:p w:rsidR="003F2184" w:rsidRDefault="003F2184" w:rsidP="00031BAC">
            <w:pPr>
              <w:rPr>
                <w:rFonts w:ascii="宋体" w:hAnsi="宋体"/>
                <w:bCs/>
                <w:szCs w:val="21"/>
              </w:rPr>
            </w:pPr>
          </w:p>
          <w:p w:rsidR="003F2184" w:rsidRDefault="003F2184"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3A0235" w:rsidRDefault="003A0235" w:rsidP="00031BAC">
            <w:pPr>
              <w:rPr>
                <w:rFonts w:ascii="宋体" w:hAnsi="宋体"/>
                <w:bCs/>
                <w:szCs w:val="21"/>
              </w:rPr>
            </w:pPr>
          </w:p>
          <w:p w:rsidR="002C0BB4" w:rsidRDefault="002C0BB4" w:rsidP="00031BAC">
            <w:pPr>
              <w:rPr>
                <w:rFonts w:ascii="宋体" w:hAnsi="宋体"/>
                <w:bCs/>
                <w:szCs w:val="21"/>
              </w:rPr>
            </w:pPr>
          </w:p>
          <w:p w:rsidR="002C0BB4" w:rsidRDefault="002C0BB4" w:rsidP="00031BAC">
            <w:pPr>
              <w:rPr>
                <w:rFonts w:ascii="宋体" w:hAnsi="宋体"/>
                <w:bCs/>
                <w:szCs w:val="21"/>
              </w:rPr>
            </w:pPr>
          </w:p>
          <w:p w:rsidR="002C0BB4" w:rsidRDefault="002C0BB4" w:rsidP="00031BAC">
            <w:pPr>
              <w:rPr>
                <w:rFonts w:ascii="宋体" w:hAnsi="宋体"/>
                <w:bCs/>
                <w:szCs w:val="21"/>
              </w:rPr>
            </w:pPr>
          </w:p>
          <w:p w:rsidR="002C0BB4" w:rsidRDefault="002C0BB4" w:rsidP="00031BAC">
            <w:pPr>
              <w:rPr>
                <w:rFonts w:ascii="宋体" w:hAnsi="宋体"/>
                <w:bCs/>
                <w:szCs w:val="21"/>
              </w:rPr>
            </w:pPr>
          </w:p>
          <w:p w:rsidR="00031BAC" w:rsidRDefault="004E63BA" w:rsidP="00031BAC">
            <w:pPr>
              <w:rPr>
                <w:rFonts w:ascii="宋体" w:hAnsi="宋体"/>
                <w:bCs/>
                <w:szCs w:val="21"/>
              </w:rPr>
            </w:pPr>
            <w:r>
              <w:rPr>
                <w:rFonts w:ascii="宋体" w:hAnsi="宋体" w:hint="eastAsia"/>
                <w:bCs/>
                <w:szCs w:val="21"/>
              </w:rPr>
              <w:t>分</w:t>
            </w:r>
            <w:r w:rsidR="00031BAC">
              <w:rPr>
                <w:rFonts w:ascii="宋体" w:hAnsi="宋体" w:hint="eastAsia"/>
                <w:bCs/>
                <w:szCs w:val="21"/>
              </w:rPr>
              <w:t>析：国家投资建立专门的航空发动机集团解决发动机的心脏</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B33BB5" w:rsidRDefault="00B33BB5" w:rsidP="000F394F">
            <w:pPr>
              <w:rPr>
                <w:rFonts w:ascii="宋体" w:hAnsi="宋体"/>
                <w:bCs/>
                <w:szCs w:val="21"/>
              </w:rPr>
            </w:pPr>
          </w:p>
          <w:p w:rsidR="003A0235" w:rsidRDefault="003A0235" w:rsidP="000F394F">
            <w:pPr>
              <w:rPr>
                <w:rFonts w:ascii="宋体" w:hAnsi="宋体"/>
                <w:bCs/>
                <w:szCs w:val="21"/>
              </w:rPr>
            </w:pPr>
          </w:p>
          <w:p w:rsidR="003A0235" w:rsidRDefault="003A0235" w:rsidP="000F394F">
            <w:pPr>
              <w:rPr>
                <w:rFonts w:ascii="宋体" w:hAnsi="宋体"/>
                <w:bCs/>
                <w:szCs w:val="21"/>
              </w:rPr>
            </w:pPr>
          </w:p>
          <w:p w:rsidR="003A0235" w:rsidRDefault="003A0235" w:rsidP="000F394F">
            <w:pPr>
              <w:rPr>
                <w:rFonts w:ascii="宋体" w:hAnsi="宋体"/>
                <w:bCs/>
                <w:szCs w:val="21"/>
              </w:rPr>
            </w:pPr>
          </w:p>
          <w:p w:rsidR="00B33BB5" w:rsidRDefault="00B33BB5" w:rsidP="000F394F">
            <w:pPr>
              <w:rPr>
                <w:rFonts w:ascii="宋体" w:hAnsi="宋体"/>
                <w:bCs/>
                <w:szCs w:val="21"/>
              </w:rPr>
            </w:pPr>
          </w:p>
          <w:p w:rsidR="00562E5C" w:rsidRDefault="00303CD0" w:rsidP="000F394F">
            <w:pPr>
              <w:rPr>
                <w:rFonts w:ascii="宋体" w:hAnsi="宋体"/>
                <w:bCs/>
                <w:szCs w:val="21"/>
              </w:rPr>
            </w:pPr>
            <w:r>
              <w:rPr>
                <w:rFonts w:ascii="宋体" w:hAnsi="宋体" w:hint="eastAsia"/>
                <w:bCs/>
                <w:szCs w:val="21"/>
              </w:rPr>
              <w:t>案例：为什么美国军舰害怕见到中国渔民？</w:t>
            </w:r>
          </w:p>
          <w:p w:rsidR="00562E5C" w:rsidRDefault="004718DA" w:rsidP="000F394F">
            <w:pPr>
              <w:rPr>
                <w:rFonts w:ascii="宋体" w:hAnsi="宋体"/>
                <w:bCs/>
                <w:szCs w:val="21"/>
              </w:rPr>
            </w:pPr>
            <w:r>
              <w:rPr>
                <w:rFonts w:ascii="宋体" w:hAnsi="宋体" w:hint="eastAsia"/>
                <w:bCs/>
                <w:szCs w:val="21"/>
              </w:rPr>
              <w:t>分析介绍：</w:t>
            </w:r>
            <w:r>
              <w:rPr>
                <w:rFonts w:ascii="宋体" w:hAnsi="宋体" w:hint="eastAsia"/>
                <w:bCs/>
                <w:szCs w:val="21"/>
              </w:rPr>
              <w:lastRenderedPageBreak/>
              <w:t>中国海警划归中国武警归中央军委管辖？</w:t>
            </w:r>
          </w:p>
          <w:p w:rsidR="00562E5C" w:rsidRDefault="00562E5C" w:rsidP="000F394F">
            <w:pPr>
              <w:rPr>
                <w:rFonts w:ascii="宋体" w:hAnsi="宋体"/>
                <w:bCs/>
                <w:szCs w:val="21"/>
              </w:rPr>
            </w:pPr>
          </w:p>
          <w:p w:rsidR="00562E5C" w:rsidRDefault="00562E5C" w:rsidP="000F394F">
            <w:pPr>
              <w:rPr>
                <w:rFonts w:ascii="宋体" w:hAnsi="宋体"/>
                <w:bCs/>
                <w:szCs w:val="21"/>
              </w:rPr>
            </w:pPr>
          </w:p>
          <w:p w:rsidR="00562E5C" w:rsidRDefault="00562E5C" w:rsidP="000F394F">
            <w:pPr>
              <w:rPr>
                <w:rFonts w:ascii="宋体" w:hAnsi="宋体"/>
                <w:bCs/>
                <w:szCs w:val="21"/>
              </w:rPr>
            </w:pPr>
          </w:p>
          <w:p w:rsidR="003A0235" w:rsidRDefault="003A0235" w:rsidP="000F394F">
            <w:pPr>
              <w:rPr>
                <w:rFonts w:ascii="宋体" w:hAnsi="宋体"/>
                <w:bCs/>
                <w:szCs w:val="21"/>
              </w:rPr>
            </w:pPr>
          </w:p>
          <w:p w:rsidR="00C321DF" w:rsidRDefault="00C321DF" w:rsidP="000F394F">
            <w:pPr>
              <w:rPr>
                <w:rFonts w:ascii="宋体" w:hAnsi="宋体"/>
                <w:bCs/>
                <w:szCs w:val="21"/>
              </w:rPr>
            </w:pPr>
          </w:p>
          <w:p w:rsidR="000E1B7C" w:rsidRDefault="00205C0E" w:rsidP="000F394F">
            <w:pPr>
              <w:rPr>
                <w:rFonts w:ascii="宋体" w:hAnsi="宋体"/>
                <w:bCs/>
                <w:szCs w:val="21"/>
              </w:rPr>
            </w:pPr>
            <w:r>
              <w:rPr>
                <w:rFonts w:ascii="宋体" w:hAnsi="宋体" w:hint="eastAsia"/>
                <w:bCs/>
                <w:szCs w:val="21"/>
              </w:rPr>
              <w:t>教学总结</w:t>
            </w:r>
          </w:p>
          <w:p w:rsidR="000E1B7C" w:rsidRDefault="000E1B7C" w:rsidP="000F394F">
            <w:pPr>
              <w:rPr>
                <w:rFonts w:ascii="宋体" w:hAnsi="宋体"/>
                <w:bCs/>
                <w:szCs w:val="21"/>
              </w:rPr>
            </w:pPr>
          </w:p>
          <w:p w:rsidR="00205C0E" w:rsidRDefault="00205C0E" w:rsidP="000F394F">
            <w:pPr>
              <w:rPr>
                <w:rFonts w:ascii="宋体" w:hAnsi="宋体"/>
                <w:bCs/>
                <w:szCs w:val="21"/>
              </w:rPr>
            </w:pPr>
            <w:r>
              <w:rPr>
                <w:rFonts w:ascii="宋体" w:hAnsi="宋体" w:hint="eastAsia"/>
                <w:bCs/>
                <w:szCs w:val="21"/>
              </w:rPr>
              <w:t>作业布置</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
                <w:szCs w:val="21"/>
              </w:rPr>
            </w:pPr>
          </w:p>
          <w:p w:rsidR="00205C0E" w:rsidRDefault="00205C0E" w:rsidP="000F394F">
            <w:pPr>
              <w:rPr>
                <w:rFonts w:ascii="宋体" w:hAnsi="宋体"/>
                <w:b/>
                <w:szCs w:val="21"/>
              </w:rPr>
            </w:pPr>
          </w:p>
          <w:p w:rsidR="00205C0E" w:rsidRDefault="00205C0E" w:rsidP="000F394F">
            <w:pPr>
              <w:rPr>
                <w:rFonts w:ascii="宋体" w:hAnsi="宋体"/>
                <w:b/>
                <w:szCs w:val="21"/>
              </w:rPr>
            </w:pPr>
          </w:p>
          <w:p w:rsidR="00205C0E" w:rsidRDefault="00205C0E" w:rsidP="000F394F">
            <w:pPr>
              <w:rPr>
                <w:rFonts w:ascii="宋体" w:hAnsi="宋体"/>
                <w:b/>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r>
              <w:rPr>
                <w:rFonts w:ascii="宋体" w:hAnsi="宋体" w:hint="eastAsia"/>
                <w:bCs/>
                <w:szCs w:val="21"/>
              </w:rPr>
              <w:t>在线习题</w:t>
            </w: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p w:rsidR="00205C0E" w:rsidRDefault="00205C0E" w:rsidP="000F394F">
            <w:pPr>
              <w:rPr>
                <w:rFonts w:ascii="宋体" w:hAnsi="宋体"/>
                <w:bCs/>
                <w:szCs w:val="21"/>
              </w:rPr>
            </w:pPr>
          </w:p>
        </w:tc>
        <w:tc>
          <w:tcPr>
            <w:tcW w:w="6085" w:type="dxa"/>
          </w:tcPr>
          <w:p w:rsidR="00205C0E" w:rsidRDefault="00205C0E" w:rsidP="00466BA0">
            <w:pPr>
              <w:ind w:leftChars="100" w:left="210" w:firstLineChars="150" w:firstLine="361"/>
              <w:rPr>
                <w:b/>
                <w:szCs w:val="21"/>
              </w:rPr>
            </w:pPr>
            <w:r>
              <w:rPr>
                <w:rFonts w:ascii="宋体" w:hAnsi="宋体" w:hint="eastAsia"/>
                <w:b/>
                <w:bCs/>
                <w:sz w:val="24"/>
              </w:rPr>
              <w:lastRenderedPageBreak/>
              <w:t>由视频“055”舰下水舾装介绍许多高科技装备已装备部队并形成战斗里，这是建设一流军队的物质保障导入教学</w:t>
            </w:r>
          </w:p>
          <w:p w:rsidR="00205C0E" w:rsidRPr="003F2184" w:rsidRDefault="00205C0E" w:rsidP="000F394F">
            <w:pPr>
              <w:widowControl/>
              <w:shd w:val="clear" w:color="auto" w:fill="FFFFFF"/>
              <w:spacing w:line="480" w:lineRule="atLeast"/>
              <w:jc w:val="left"/>
              <w:rPr>
                <w:rFonts w:ascii="Microsoft Yahei" w:hAnsi="Microsoft Yahei" w:cs="宋体" w:hint="eastAsia"/>
                <w:b/>
                <w:color w:val="434343"/>
                <w:kern w:val="0"/>
                <w:sz w:val="24"/>
              </w:rPr>
            </w:pPr>
            <w:r w:rsidRPr="003F2184">
              <w:rPr>
                <w:rFonts w:ascii="Microsoft Yahei" w:hAnsi="Microsoft Yahei" w:cs="宋体" w:hint="eastAsia"/>
                <w:b/>
                <w:color w:val="434343"/>
                <w:kern w:val="0"/>
                <w:sz w:val="24"/>
              </w:rPr>
              <w:t>一</w:t>
            </w:r>
            <w:r w:rsidRPr="003F2184">
              <w:rPr>
                <w:rFonts w:ascii="Microsoft Yahei" w:hAnsi="Microsoft Yahei" w:cs="宋体"/>
                <w:b/>
                <w:color w:val="434343"/>
                <w:kern w:val="0"/>
                <w:sz w:val="24"/>
              </w:rPr>
              <w:t>、建设世界一流军队</w:t>
            </w:r>
          </w:p>
          <w:p w:rsidR="00205C0E" w:rsidRPr="00F64F04" w:rsidRDefault="00205C0E" w:rsidP="000F394F">
            <w:pPr>
              <w:ind w:firstLineChars="300" w:firstLine="720"/>
              <w:rPr>
                <w:kern w:val="0"/>
                <w:sz w:val="24"/>
              </w:rPr>
            </w:pPr>
            <w:r w:rsidRPr="00F64F04">
              <w:rPr>
                <w:rFonts w:hint="eastAsia"/>
                <w:kern w:val="0"/>
                <w:sz w:val="24"/>
              </w:rPr>
              <w:t>习近平指出：“中华民族实现伟大复兴，中国人民实现更加美好生活，必须加快把人民军队建设成为世界一流军队。”党的十九大对全面推进国防和军队现代化作出新的战略安排：到</w:t>
            </w:r>
            <w:r w:rsidRPr="00F64F04">
              <w:rPr>
                <w:rFonts w:hint="eastAsia"/>
                <w:kern w:val="0"/>
                <w:sz w:val="24"/>
              </w:rPr>
              <w:t>2020</w:t>
            </w:r>
            <w:r w:rsidRPr="00F64F04">
              <w:rPr>
                <w:rFonts w:hint="eastAsia"/>
                <w:kern w:val="0"/>
                <w:sz w:val="24"/>
              </w:rPr>
              <w:t>年，国防和军队建设要基本实现机械化，信息化建设取得重大进展，战略能力有大的提升；到</w:t>
            </w:r>
            <w:r w:rsidRPr="00F64F04">
              <w:rPr>
                <w:rFonts w:hint="eastAsia"/>
                <w:kern w:val="0"/>
                <w:sz w:val="24"/>
              </w:rPr>
              <w:t>2035</w:t>
            </w:r>
            <w:r w:rsidRPr="00F64F04">
              <w:rPr>
                <w:rFonts w:hint="eastAsia"/>
                <w:kern w:val="0"/>
                <w:sz w:val="24"/>
              </w:rPr>
              <w:t>年，基本实现国防和军队现代化；到本世纪中叶，把人民军队全面建成世界一流军队。这一部署，绘就了建设强大人民军队的路线图、时间表。</w:t>
            </w:r>
          </w:p>
          <w:p w:rsidR="00205C0E" w:rsidRPr="00F64F04" w:rsidRDefault="00205C0E" w:rsidP="000F394F">
            <w:pPr>
              <w:rPr>
                <w:kern w:val="0"/>
                <w:sz w:val="24"/>
              </w:rPr>
            </w:pPr>
            <w:r w:rsidRPr="00F64F04">
              <w:rPr>
                <w:rFonts w:hint="eastAsia"/>
                <w:kern w:val="0"/>
                <w:sz w:val="24"/>
              </w:rPr>
              <w:t>（</w:t>
            </w:r>
            <w:r w:rsidRPr="00F64F04">
              <w:rPr>
                <w:rFonts w:hint="eastAsia"/>
                <w:kern w:val="0"/>
                <w:sz w:val="24"/>
              </w:rPr>
              <w:t>1</w:t>
            </w:r>
            <w:r w:rsidRPr="00F64F04">
              <w:rPr>
                <w:rFonts w:hint="eastAsia"/>
                <w:kern w:val="0"/>
                <w:sz w:val="24"/>
              </w:rPr>
              <w:t>）</w:t>
            </w:r>
            <w:r w:rsidRPr="00F64F04">
              <w:rPr>
                <w:kern w:val="0"/>
                <w:sz w:val="24"/>
              </w:rPr>
              <w:t>牢固树立战斗力这个唯一的根本标准</w:t>
            </w:r>
          </w:p>
          <w:p w:rsidR="00205C0E" w:rsidRPr="00F64F04" w:rsidRDefault="00205C0E" w:rsidP="000F394F">
            <w:pPr>
              <w:ind w:firstLineChars="200" w:firstLine="480"/>
              <w:rPr>
                <w:kern w:val="0"/>
                <w:sz w:val="24"/>
              </w:rPr>
            </w:pPr>
            <w:r w:rsidRPr="00F64F04">
              <w:rPr>
                <w:rFonts w:hint="eastAsia"/>
                <w:kern w:val="0"/>
                <w:sz w:val="24"/>
              </w:rPr>
              <w:t>当前，国防和军队建设正站在新的起点上。面对国家安全环境的深刻变化，面对强国强军的时代要求，必须紧紧扭住能打仗、打胜仗这个强军之要，把战斗力标准贯彻到部队建设的全过程各领域。</w:t>
            </w:r>
          </w:p>
          <w:p w:rsidR="00205C0E" w:rsidRDefault="00205C0E" w:rsidP="000F394F">
            <w:pPr>
              <w:rPr>
                <w:kern w:val="0"/>
                <w:sz w:val="24"/>
              </w:rPr>
            </w:pPr>
            <w:r w:rsidRPr="00F64F04">
              <w:rPr>
                <w:kern w:val="0"/>
                <w:sz w:val="24"/>
              </w:rPr>
              <w:t>（</w:t>
            </w:r>
            <w:r w:rsidRPr="00F64F04">
              <w:rPr>
                <w:kern w:val="0"/>
                <w:sz w:val="24"/>
              </w:rPr>
              <w:t>2</w:t>
            </w:r>
            <w:r w:rsidRPr="00F64F04">
              <w:rPr>
                <w:kern w:val="0"/>
                <w:sz w:val="24"/>
              </w:rPr>
              <w:t>）坚持政治建军、改革强军、科技兴军、依法治军</w:t>
            </w:r>
          </w:p>
          <w:p w:rsidR="00205C0E" w:rsidRPr="009F389F" w:rsidRDefault="00205C0E" w:rsidP="000F394F">
            <w:pPr>
              <w:ind w:firstLineChars="250" w:firstLine="602"/>
              <w:rPr>
                <w:kern w:val="0"/>
                <w:sz w:val="24"/>
              </w:rPr>
            </w:pPr>
            <w:r w:rsidRPr="00654BA4">
              <w:rPr>
                <w:rFonts w:hint="eastAsia"/>
                <w:b/>
                <w:kern w:val="0"/>
                <w:sz w:val="24"/>
              </w:rPr>
              <w:t>政治建军</w:t>
            </w:r>
            <w:r w:rsidRPr="009F389F">
              <w:rPr>
                <w:rFonts w:hint="eastAsia"/>
                <w:kern w:val="0"/>
                <w:sz w:val="24"/>
              </w:rPr>
              <w:t>是人民军队的立军之本。政治工作是我军的看家本领，是我军的最大特色、最大优势，是我军同一切其他性质军队的最大区别。</w:t>
            </w:r>
          </w:p>
          <w:p w:rsidR="00205C0E" w:rsidRDefault="00205C0E" w:rsidP="000F394F">
            <w:pPr>
              <w:ind w:firstLineChars="200" w:firstLine="482"/>
              <w:rPr>
                <w:kern w:val="0"/>
                <w:sz w:val="24"/>
              </w:rPr>
            </w:pPr>
            <w:r w:rsidRPr="00654BA4">
              <w:rPr>
                <w:rFonts w:hint="eastAsia"/>
                <w:b/>
                <w:kern w:val="0"/>
                <w:sz w:val="24"/>
              </w:rPr>
              <w:t>改革</w:t>
            </w:r>
            <w:r w:rsidRPr="009F389F">
              <w:rPr>
                <w:rFonts w:hint="eastAsia"/>
                <w:kern w:val="0"/>
                <w:sz w:val="24"/>
              </w:rPr>
              <w:t>是我军发展壮大、制胜未来的关键一招。人民军队发展史，就是一部改革创新史。党的十八大以来</w:t>
            </w:r>
            <w:r>
              <w:rPr>
                <w:rFonts w:hint="eastAsia"/>
                <w:kern w:val="0"/>
                <w:sz w:val="24"/>
              </w:rPr>
              <w:t>，为了设计和塑造军队未来，习近平发出全面实施改革强军的伟大号召</w:t>
            </w:r>
            <w:r w:rsidRPr="009F389F">
              <w:rPr>
                <w:rFonts w:hint="eastAsia"/>
                <w:kern w:val="0"/>
                <w:sz w:val="24"/>
              </w:rPr>
              <w:t>。</w:t>
            </w:r>
          </w:p>
          <w:p w:rsidR="00205C0E" w:rsidRDefault="00205C0E" w:rsidP="004404AC">
            <w:pPr>
              <w:ind w:firstLineChars="200" w:firstLine="482"/>
              <w:rPr>
                <w:kern w:val="0"/>
                <w:sz w:val="24"/>
              </w:rPr>
            </w:pPr>
            <w:r w:rsidRPr="00654BA4">
              <w:rPr>
                <w:rFonts w:hint="eastAsia"/>
                <w:b/>
                <w:kern w:val="0"/>
                <w:sz w:val="24"/>
              </w:rPr>
              <w:t>科技</w:t>
            </w:r>
            <w:r w:rsidRPr="009F389F">
              <w:rPr>
                <w:rFonts w:hint="eastAsia"/>
                <w:kern w:val="0"/>
                <w:sz w:val="24"/>
              </w:rPr>
              <w:t>是现代战争的核心战斗力。一流军队必须有一流军事科技。习近平强调：“谁牵住了科技创新这个‘牛鼻子’，谁走好了科技创新这步先手棋，谁就能占领先机、赢得优势。”要坚持向科技创新要战斗力，要全面实施科技兴军战略</w:t>
            </w:r>
            <w:r w:rsidR="00250DA0">
              <w:rPr>
                <w:rFonts w:hint="eastAsia"/>
                <w:kern w:val="0"/>
                <w:sz w:val="24"/>
              </w:rPr>
              <w:t>。</w:t>
            </w:r>
          </w:p>
          <w:p w:rsidR="00205C0E" w:rsidRPr="009F389F" w:rsidRDefault="00205C0E" w:rsidP="000F394F">
            <w:pPr>
              <w:ind w:firstLineChars="200" w:firstLine="480"/>
              <w:rPr>
                <w:kern w:val="0"/>
                <w:sz w:val="24"/>
              </w:rPr>
            </w:pPr>
            <w:r w:rsidRPr="009F389F">
              <w:rPr>
                <w:rFonts w:hint="eastAsia"/>
                <w:kern w:val="0"/>
                <w:sz w:val="24"/>
              </w:rPr>
              <w:t>要加强军事人才培养体系建设，造就宏大的高素质创新军事人才队伍，形成各类人才创造活力竞相迸发的生动局面。</w:t>
            </w:r>
          </w:p>
          <w:p w:rsidR="00205C0E" w:rsidRDefault="00205C0E" w:rsidP="000F394F">
            <w:pPr>
              <w:ind w:firstLineChars="200" w:firstLine="482"/>
              <w:rPr>
                <w:kern w:val="0"/>
                <w:sz w:val="24"/>
              </w:rPr>
            </w:pPr>
            <w:r w:rsidRPr="00654BA4">
              <w:rPr>
                <w:rFonts w:hint="eastAsia"/>
                <w:b/>
                <w:kern w:val="0"/>
                <w:sz w:val="24"/>
              </w:rPr>
              <w:t>依法治军</w:t>
            </w:r>
            <w:r w:rsidRPr="009F389F">
              <w:rPr>
                <w:rFonts w:hint="eastAsia"/>
                <w:kern w:val="0"/>
                <w:sz w:val="24"/>
              </w:rPr>
              <w:t>、从严治军是我们党建军治军的基本方略。军队越是现代化，越是信息化，越是要法治化。坚持法治建设和思想政治建设相结合，创新发展依法治军理论和实践，构建完善的中国特色军事法治体系，推动治军方式根本性转变，提高国防和军队建设法治化水平。</w:t>
            </w:r>
          </w:p>
          <w:p w:rsidR="00205C0E" w:rsidRDefault="00205C0E" w:rsidP="000F394F">
            <w:pPr>
              <w:rPr>
                <w:kern w:val="0"/>
                <w:sz w:val="24"/>
              </w:rPr>
            </w:pPr>
            <w:r w:rsidRPr="00F64F04">
              <w:rPr>
                <w:kern w:val="0"/>
                <w:sz w:val="24"/>
              </w:rPr>
              <w:t>（</w:t>
            </w:r>
            <w:r w:rsidRPr="00F64F04">
              <w:rPr>
                <w:kern w:val="0"/>
                <w:sz w:val="24"/>
              </w:rPr>
              <w:t>3</w:t>
            </w:r>
            <w:r w:rsidRPr="00F64F04">
              <w:rPr>
                <w:kern w:val="0"/>
                <w:sz w:val="24"/>
              </w:rPr>
              <w:t>）构建中国特色现代军事力量体系</w:t>
            </w:r>
            <w:r w:rsidRPr="00F64F04">
              <w:rPr>
                <w:kern w:val="0"/>
                <w:sz w:val="24"/>
              </w:rPr>
              <w:t xml:space="preserve"> </w:t>
            </w:r>
          </w:p>
          <w:p w:rsidR="00205C0E" w:rsidRDefault="00205C0E" w:rsidP="000F394F">
            <w:pPr>
              <w:ind w:firstLineChars="250" w:firstLine="600"/>
              <w:rPr>
                <w:kern w:val="0"/>
                <w:sz w:val="24"/>
              </w:rPr>
            </w:pPr>
            <w:r w:rsidRPr="009F389F">
              <w:rPr>
                <w:rFonts w:hint="eastAsia"/>
                <w:kern w:val="0"/>
                <w:sz w:val="24"/>
              </w:rPr>
              <w:t>构建中国特色现代军事力量体系是建设世界一流军队的力量基础。总体来说，就是要加快形成精干、联合、多能、高效的信息化军事力量体系，重点是优化作</w:t>
            </w:r>
            <w:r w:rsidRPr="009F389F">
              <w:rPr>
                <w:rFonts w:hint="eastAsia"/>
                <w:kern w:val="0"/>
                <w:sz w:val="24"/>
              </w:rPr>
              <w:lastRenderedPageBreak/>
              <w:t>战力量结构，建设现代化陆军、海军、空军、火箭军、战略支援部队和武警部队，促进各军兵种力量协调发展。</w:t>
            </w:r>
          </w:p>
          <w:p w:rsidR="00205C0E" w:rsidRDefault="00205C0E" w:rsidP="000F394F">
            <w:pPr>
              <w:rPr>
                <w:kern w:val="0"/>
                <w:sz w:val="24"/>
              </w:rPr>
            </w:pPr>
          </w:p>
          <w:p w:rsidR="00205C0E" w:rsidRDefault="00205C0E" w:rsidP="000F394F">
            <w:pPr>
              <w:rPr>
                <w:kern w:val="0"/>
              </w:rPr>
            </w:pPr>
            <w:r w:rsidRPr="00F64F04">
              <w:rPr>
                <w:kern w:val="0"/>
                <w:sz w:val="24"/>
              </w:rPr>
              <w:t>（</w:t>
            </w:r>
            <w:r w:rsidRPr="00F64F04">
              <w:rPr>
                <w:kern w:val="0"/>
                <w:sz w:val="24"/>
              </w:rPr>
              <w:t>4</w:t>
            </w:r>
            <w:r w:rsidRPr="00F64F04">
              <w:rPr>
                <w:kern w:val="0"/>
                <w:sz w:val="24"/>
              </w:rPr>
              <w:t>）深入推进练兵备战</w:t>
            </w:r>
            <w:r w:rsidRPr="00082E07">
              <w:rPr>
                <w:kern w:val="0"/>
              </w:rPr>
              <w:t>。</w:t>
            </w:r>
          </w:p>
          <w:p w:rsidR="00205C0E" w:rsidRDefault="00205C0E" w:rsidP="000F394F">
            <w:pPr>
              <w:ind w:firstLineChars="150" w:firstLine="360"/>
              <w:rPr>
                <w:kern w:val="0"/>
                <w:sz w:val="24"/>
              </w:rPr>
            </w:pPr>
            <w:r w:rsidRPr="009F389F">
              <w:rPr>
                <w:rFonts w:hint="eastAsia"/>
                <w:kern w:val="0"/>
                <w:sz w:val="24"/>
              </w:rPr>
              <w:t>兵可以千日而不用，不可一日而不备。人民军队永远是战斗队，人民军队的生命力在于战斗力。</w:t>
            </w:r>
          </w:p>
          <w:p w:rsidR="00205C0E" w:rsidRDefault="00205C0E" w:rsidP="000F394F">
            <w:pPr>
              <w:ind w:firstLineChars="200" w:firstLine="480"/>
              <w:rPr>
                <w:kern w:val="0"/>
                <w:sz w:val="24"/>
              </w:rPr>
            </w:pPr>
            <w:r w:rsidRPr="009F389F">
              <w:rPr>
                <w:rFonts w:hint="eastAsia"/>
                <w:kern w:val="0"/>
                <w:sz w:val="24"/>
              </w:rPr>
              <w:t>贯彻新形势下军事战略方针，认真研究军事、研究战争、研究打仗，把握现代战争规律和战争指导规律，立足最复杂最困难情况搞好应对强敌军事干预的战略筹划</w:t>
            </w:r>
            <w:r>
              <w:rPr>
                <w:rFonts w:hint="eastAsia"/>
                <w:kern w:val="0"/>
                <w:sz w:val="24"/>
              </w:rPr>
              <w:t>。</w:t>
            </w:r>
          </w:p>
          <w:p w:rsidR="00205C0E" w:rsidRDefault="00205C0E" w:rsidP="00466BA0">
            <w:pPr>
              <w:ind w:firstLineChars="250" w:firstLine="600"/>
              <w:rPr>
                <w:kern w:val="0"/>
                <w:sz w:val="24"/>
              </w:rPr>
            </w:pPr>
            <w:r w:rsidRPr="009F389F">
              <w:rPr>
                <w:rFonts w:hint="eastAsia"/>
                <w:kern w:val="0"/>
                <w:sz w:val="24"/>
              </w:rPr>
              <w:t>提高后勤综合保障能力，加快武器装备建设，构建适应信息化战争和履行使命要求的武器装备体系，为实现中国梦强军梦提供强大物质技术支撑。</w:t>
            </w:r>
          </w:p>
          <w:p w:rsidR="00562E5C" w:rsidRDefault="00562E5C" w:rsidP="00466BA0">
            <w:pPr>
              <w:ind w:firstLineChars="250" w:firstLine="600"/>
              <w:rPr>
                <w:rFonts w:ascii="Microsoft Yahei" w:hAnsi="Microsoft Yahei" w:cs="宋体" w:hint="eastAsia"/>
                <w:color w:val="434343"/>
                <w:kern w:val="0"/>
                <w:sz w:val="24"/>
              </w:rPr>
            </w:pPr>
          </w:p>
          <w:p w:rsidR="00466BA0" w:rsidRPr="003F2184" w:rsidRDefault="00466BA0" w:rsidP="00466BA0">
            <w:pPr>
              <w:rPr>
                <w:b/>
                <w:kern w:val="0"/>
                <w:sz w:val="24"/>
              </w:rPr>
            </w:pPr>
            <w:r w:rsidRPr="003F2184">
              <w:rPr>
                <w:rFonts w:hint="eastAsia"/>
                <w:b/>
                <w:kern w:val="0"/>
                <w:sz w:val="24"/>
              </w:rPr>
              <w:t>二、坚持富国和强军相统一</w:t>
            </w:r>
          </w:p>
          <w:p w:rsidR="00466BA0" w:rsidRPr="009F389F" w:rsidRDefault="00466BA0" w:rsidP="00466BA0">
            <w:pPr>
              <w:ind w:firstLineChars="200" w:firstLine="480"/>
              <w:rPr>
                <w:kern w:val="0"/>
                <w:sz w:val="24"/>
              </w:rPr>
            </w:pPr>
            <w:r w:rsidRPr="009F389F">
              <w:rPr>
                <w:rFonts w:hint="eastAsia"/>
                <w:kern w:val="0"/>
                <w:sz w:val="24"/>
              </w:rPr>
              <w:t>坚持富国和强军相统一是我们党的一贯主张。毛泽东提出：“中国必须建立强大的国防军，必须建立强大的经济力量，这是两件大事。”坚持富国和强军相统一是经济建设和国防建设协调发展规律的内在要求。</w:t>
            </w:r>
          </w:p>
          <w:p w:rsidR="00466BA0" w:rsidRPr="009F389F" w:rsidRDefault="00466BA0" w:rsidP="00466BA0">
            <w:pPr>
              <w:ind w:firstLineChars="250" w:firstLine="600"/>
              <w:rPr>
                <w:kern w:val="0"/>
                <w:sz w:val="24"/>
              </w:rPr>
            </w:pPr>
            <w:r w:rsidRPr="009F389F">
              <w:rPr>
                <w:rFonts w:hint="eastAsia"/>
                <w:kern w:val="0"/>
                <w:sz w:val="24"/>
              </w:rPr>
              <w:t>走军民融合式发展路子，是实现富国和强军统一的重要途径。军民融合，源于我们党的“军民结合、寓军于民”的思想，其目的就是在更广范围、更高层次、更深程度上把国防和军队现代化建设有机融入经济社会发展体系之中，做到一笔投资、双重效益。如果说战争的前台是军人的较量，那么战争的后台则是军民融合深度的较量。融合的步子越快，就越能赢得发展先机；融合的程度越深，就</w:t>
            </w:r>
            <w:r w:rsidR="00950305">
              <w:rPr>
                <w:rFonts w:hint="eastAsia"/>
                <w:kern w:val="0"/>
                <w:sz w:val="24"/>
              </w:rPr>
              <w:t>越能增加获胜把握。坚持军民融合式发展，既是兴国之举又是强军之策</w:t>
            </w:r>
            <w:r w:rsidRPr="009F389F">
              <w:rPr>
                <w:rFonts w:hint="eastAsia"/>
                <w:kern w:val="0"/>
                <w:sz w:val="24"/>
              </w:rPr>
              <w:t>。</w:t>
            </w:r>
          </w:p>
          <w:p w:rsidR="00205C0E" w:rsidRDefault="00205C0E" w:rsidP="000F394F">
            <w:pPr>
              <w:widowControl/>
              <w:shd w:val="clear" w:color="auto" w:fill="FFFFFF"/>
              <w:spacing w:line="480" w:lineRule="atLeast"/>
              <w:jc w:val="left"/>
              <w:rPr>
                <w:rFonts w:ascii="Microsoft Yahei" w:hAnsi="Microsoft Yahei" w:cs="宋体" w:hint="eastAsia"/>
                <w:color w:val="434343"/>
                <w:kern w:val="0"/>
                <w:sz w:val="24"/>
              </w:rPr>
            </w:pPr>
          </w:p>
          <w:p w:rsidR="003A0235" w:rsidRDefault="00562E5C" w:rsidP="00466BA0">
            <w:pPr>
              <w:rPr>
                <w:b/>
                <w:kern w:val="0"/>
                <w:sz w:val="24"/>
              </w:rPr>
            </w:pPr>
            <w:r w:rsidRPr="003F2184">
              <w:rPr>
                <w:rFonts w:hint="eastAsia"/>
                <w:b/>
                <w:kern w:val="0"/>
                <w:sz w:val="24"/>
              </w:rPr>
              <w:t>三</w:t>
            </w:r>
            <w:r w:rsidR="00466BA0" w:rsidRPr="003F2184">
              <w:rPr>
                <w:rFonts w:hint="eastAsia"/>
                <w:b/>
                <w:kern w:val="0"/>
                <w:sz w:val="24"/>
              </w:rPr>
              <w:t>、加快形成军民融合深度发展格局</w:t>
            </w:r>
          </w:p>
          <w:p w:rsidR="003A0235" w:rsidRPr="003A0235" w:rsidRDefault="003A0235" w:rsidP="003A0235">
            <w:pPr>
              <w:ind w:firstLineChars="200" w:firstLine="482"/>
              <w:rPr>
                <w:b/>
                <w:sz w:val="24"/>
              </w:rPr>
            </w:pPr>
            <w:r w:rsidRPr="003A0235">
              <w:rPr>
                <w:rFonts w:hint="eastAsia"/>
                <w:b/>
                <w:sz w:val="24"/>
              </w:rPr>
              <w:t>1</w:t>
            </w:r>
            <w:r w:rsidRPr="003A0235">
              <w:rPr>
                <w:rFonts w:hint="eastAsia"/>
                <w:b/>
                <w:sz w:val="24"/>
              </w:rPr>
              <w:t>、</w:t>
            </w:r>
            <w:r w:rsidRPr="003A0235">
              <w:rPr>
                <w:b/>
                <w:sz w:val="24"/>
              </w:rPr>
              <w:t>军民融合就是把国防和军队现代化建设深深融入经济社会发展体系之中，全面推进经济、科技、教育、人才等各个领域的军民融合，在更广范围、更高层次、更深程度上把国防和军队现代化建设与经济社会发展结合起来，为实现国防和军队现代化提供丰厚的资源和可持续发展的后劲。</w:t>
            </w:r>
          </w:p>
          <w:p w:rsidR="003A0235" w:rsidRPr="003A0235" w:rsidRDefault="003A0235" w:rsidP="003A0235">
            <w:pPr>
              <w:ind w:firstLineChars="150" w:firstLine="361"/>
              <w:rPr>
                <w:b/>
                <w:sz w:val="24"/>
              </w:rPr>
            </w:pPr>
            <w:r w:rsidRPr="003A0235">
              <w:rPr>
                <w:b/>
                <w:sz w:val="24"/>
              </w:rPr>
              <w:t>美国建立的国防科技工业体系即是</w:t>
            </w:r>
            <w:r w:rsidRPr="003A0235">
              <w:rPr>
                <w:b/>
                <w:sz w:val="24"/>
              </w:rPr>
              <w:t>"</w:t>
            </w:r>
            <w:r w:rsidRPr="003A0235">
              <w:rPr>
                <w:b/>
                <w:sz w:val="24"/>
              </w:rPr>
              <w:t>军民融合</w:t>
            </w:r>
            <w:r w:rsidRPr="003A0235">
              <w:rPr>
                <w:b/>
                <w:sz w:val="24"/>
              </w:rPr>
              <w:t>"</w:t>
            </w:r>
            <w:r w:rsidRPr="003A0235">
              <w:rPr>
                <w:b/>
                <w:sz w:val="24"/>
              </w:rPr>
              <w:t>的一个典型。美国国会的一份研究报告显示，军民融合给美国国防部每年节约</w:t>
            </w:r>
            <w:r w:rsidRPr="003A0235">
              <w:rPr>
                <w:b/>
                <w:sz w:val="24"/>
              </w:rPr>
              <w:t>300</w:t>
            </w:r>
            <w:r w:rsidRPr="003A0235">
              <w:rPr>
                <w:b/>
                <w:sz w:val="24"/>
              </w:rPr>
              <w:t>亿美元，相当于其采办费总额的</w:t>
            </w:r>
            <w:r w:rsidRPr="003A0235">
              <w:rPr>
                <w:b/>
                <w:sz w:val="24"/>
              </w:rPr>
              <w:t>20%</w:t>
            </w:r>
            <w:r w:rsidRPr="003A0235">
              <w:rPr>
                <w:b/>
                <w:sz w:val="24"/>
              </w:rPr>
              <w:t>以上。</w:t>
            </w:r>
          </w:p>
          <w:p w:rsidR="003A0235" w:rsidRDefault="003A0235" w:rsidP="003A0235">
            <w:pPr>
              <w:ind w:firstLineChars="150" w:firstLine="361"/>
              <w:rPr>
                <w:b/>
                <w:sz w:val="24"/>
              </w:rPr>
            </w:pPr>
            <w:r w:rsidRPr="003A0235">
              <w:rPr>
                <w:b/>
                <w:sz w:val="24"/>
              </w:rPr>
              <w:t>2015</w:t>
            </w:r>
            <w:r w:rsidRPr="003A0235">
              <w:rPr>
                <w:b/>
                <w:sz w:val="24"/>
              </w:rPr>
              <w:t>年，习近平首次提出把军民融合发展上升为中国国家战略。</w:t>
            </w:r>
          </w:p>
          <w:p w:rsidR="002C0BB4" w:rsidRDefault="002C0BB4" w:rsidP="002C0BB4">
            <w:pPr>
              <w:rPr>
                <w:b/>
                <w:color w:val="000000" w:themeColor="text1"/>
                <w:sz w:val="28"/>
                <w:szCs w:val="28"/>
              </w:rPr>
            </w:pPr>
            <w:r>
              <w:rPr>
                <w:rFonts w:hint="eastAsia"/>
                <w:b/>
                <w:color w:val="000000" w:themeColor="text1"/>
                <w:sz w:val="28"/>
                <w:szCs w:val="28"/>
              </w:rPr>
              <w:lastRenderedPageBreak/>
              <w:t>中国</w:t>
            </w:r>
            <w:r>
              <w:rPr>
                <w:b/>
                <w:color w:val="000000" w:themeColor="text1"/>
                <w:sz w:val="28"/>
                <w:szCs w:val="28"/>
              </w:rPr>
              <w:t>12</w:t>
            </w:r>
            <w:r>
              <w:rPr>
                <w:rFonts w:hint="eastAsia"/>
                <w:b/>
                <w:color w:val="000000" w:themeColor="text1"/>
                <w:sz w:val="28"/>
                <w:szCs w:val="28"/>
              </w:rPr>
              <w:t>大军工企业名单及简称</w:t>
            </w:r>
            <w:r>
              <w:rPr>
                <w:b/>
                <w:color w:val="000000" w:themeColor="text1"/>
                <w:sz w:val="28"/>
                <w:szCs w:val="28"/>
              </w:rPr>
              <w:t>:</w:t>
            </w:r>
          </w:p>
          <w:p w:rsidR="002C0BB4" w:rsidRPr="009673AA" w:rsidRDefault="003075AF" w:rsidP="009673AA">
            <w:pPr>
              <w:rPr>
                <w:rFonts w:asciiTheme="minorEastAsia" w:eastAsiaTheme="minorEastAsia" w:hAnsiTheme="minorEastAsia"/>
                <w:color w:val="000000" w:themeColor="text1"/>
                <w:sz w:val="24"/>
              </w:rPr>
            </w:pPr>
            <w:hyperlink r:id="rId10" w:tgtFrame="_blank" w:history="1">
              <w:r w:rsidR="002C0BB4" w:rsidRPr="009673AA">
                <w:rPr>
                  <w:rStyle w:val="a8"/>
                  <w:rFonts w:asciiTheme="minorEastAsia" w:eastAsiaTheme="minorEastAsia" w:hAnsiTheme="minorEastAsia" w:cs="Arial" w:hint="eastAsia"/>
                  <w:i/>
                  <w:color w:val="000000" w:themeColor="text1"/>
                  <w:sz w:val="24"/>
                  <w:u w:val="none"/>
                </w:rPr>
                <w:t>中国核工业集团公司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中核工业</w:t>
            </w:r>
          </w:p>
          <w:p w:rsidR="002C0BB4" w:rsidRPr="009673AA" w:rsidRDefault="003075AF" w:rsidP="009673AA">
            <w:pPr>
              <w:rPr>
                <w:rFonts w:asciiTheme="minorEastAsia" w:eastAsiaTheme="minorEastAsia" w:hAnsiTheme="minorEastAsia"/>
                <w:color w:val="000000" w:themeColor="text1"/>
                <w:sz w:val="24"/>
              </w:rPr>
            </w:pPr>
            <w:hyperlink r:id="rId11" w:tgtFrame="_blank" w:history="1">
              <w:r w:rsidR="002C0BB4" w:rsidRPr="009673AA">
                <w:rPr>
                  <w:rStyle w:val="a8"/>
                  <w:rFonts w:asciiTheme="minorEastAsia" w:eastAsiaTheme="minorEastAsia" w:hAnsiTheme="minorEastAsia" w:cs="Arial" w:hint="eastAsia"/>
                  <w:i/>
                  <w:color w:val="000000" w:themeColor="text1"/>
                  <w:sz w:val="24"/>
                  <w:u w:val="none"/>
                </w:rPr>
                <w:t>中国核工业建设集团公司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中核建设</w:t>
            </w:r>
          </w:p>
          <w:p w:rsidR="002C0BB4" w:rsidRPr="009673AA" w:rsidRDefault="003075AF" w:rsidP="009673AA">
            <w:pPr>
              <w:rPr>
                <w:rFonts w:asciiTheme="minorEastAsia" w:eastAsiaTheme="minorEastAsia" w:hAnsiTheme="minorEastAsia"/>
                <w:color w:val="000000" w:themeColor="text1"/>
                <w:sz w:val="24"/>
              </w:rPr>
            </w:pPr>
            <w:hyperlink r:id="rId12" w:tgtFrame="_blank" w:history="1">
              <w:r w:rsidR="002C0BB4" w:rsidRPr="009673AA">
                <w:rPr>
                  <w:rStyle w:val="a8"/>
                  <w:rFonts w:asciiTheme="minorEastAsia" w:eastAsiaTheme="minorEastAsia" w:hAnsiTheme="minorEastAsia" w:cs="Arial" w:hint="eastAsia"/>
                  <w:i/>
                  <w:color w:val="000000" w:themeColor="text1"/>
                  <w:sz w:val="24"/>
                  <w:u w:val="none"/>
                </w:rPr>
                <w:t>中国航天科技集团公司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航天科技</w:t>
            </w:r>
          </w:p>
          <w:p w:rsidR="002C0BB4" w:rsidRPr="009673AA" w:rsidRDefault="003075AF" w:rsidP="009673AA">
            <w:pPr>
              <w:rPr>
                <w:rFonts w:asciiTheme="minorEastAsia" w:eastAsiaTheme="minorEastAsia" w:hAnsiTheme="minorEastAsia"/>
                <w:color w:val="000000" w:themeColor="text1"/>
                <w:sz w:val="24"/>
              </w:rPr>
            </w:pPr>
            <w:hyperlink r:id="rId13" w:tgtFrame="_blank" w:history="1">
              <w:r w:rsidR="002C0BB4" w:rsidRPr="009673AA">
                <w:rPr>
                  <w:rStyle w:val="a8"/>
                  <w:rFonts w:asciiTheme="minorEastAsia" w:eastAsiaTheme="minorEastAsia" w:hAnsiTheme="minorEastAsia" w:cs="Arial" w:hint="eastAsia"/>
                  <w:i/>
                  <w:color w:val="000000" w:themeColor="text1"/>
                  <w:sz w:val="24"/>
                  <w:u w:val="none"/>
                </w:rPr>
                <w:t>中国航天科工集团公司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航天科工</w:t>
            </w:r>
          </w:p>
          <w:p w:rsidR="002C0BB4" w:rsidRPr="009673AA" w:rsidRDefault="003075AF" w:rsidP="009673AA">
            <w:pPr>
              <w:rPr>
                <w:rFonts w:asciiTheme="minorEastAsia" w:eastAsiaTheme="minorEastAsia" w:hAnsiTheme="minorEastAsia"/>
                <w:color w:val="000000" w:themeColor="text1"/>
                <w:sz w:val="24"/>
              </w:rPr>
            </w:pPr>
            <w:hyperlink r:id="rId14" w:tgtFrame="_blank" w:history="1">
              <w:r w:rsidR="002C0BB4" w:rsidRPr="009673AA">
                <w:rPr>
                  <w:rStyle w:val="a8"/>
                  <w:rFonts w:asciiTheme="minorEastAsia" w:eastAsiaTheme="minorEastAsia" w:hAnsiTheme="minorEastAsia" w:cs="Arial" w:hint="eastAsia"/>
                  <w:i/>
                  <w:color w:val="000000" w:themeColor="text1"/>
                  <w:sz w:val="24"/>
                  <w:u w:val="none"/>
                </w:rPr>
                <w:t>中国航空工业集团公司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中航工业</w:t>
            </w:r>
          </w:p>
          <w:p w:rsidR="002C0BB4" w:rsidRPr="009673AA" w:rsidRDefault="003075AF" w:rsidP="009673AA">
            <w:pPr>
              <w:rPr>
                <w:rFonts w:asciiTheme="minorEastAsia" w:eastAsiaTheme="minorEastAsia" w:hAnsiTheme="minorEastAsia"/>
                <w:color w:val="000000" w:themeColor="text1"/>
                <w:sz w:val="24"/>
              </w:rPr>
            </w:pPr>
            <w:hyperlink r:id="rId15" w:tgtFrame="_blank" w:history="1">
              <w:r w:rsidR="002C0BB4" w:rsidRPr="009673AA">
                <w:rPr>
                  <w:rStyle w:val="a8"/>
                  <w:rFonts w:asciiTheme="minorEastAsia" w:eastAsiaTheme="minorEastAsia" w:hAnsiTheme="minorEastAsia" w:cs="Arial" w:hint="eastAsia"/>
                  <w:i/>
                  <w:color w:val="000000" w:themeColor="text1"/>
                  <w:sz w:val="24"/>
                  <w:u w:val="none"/>
                </w:rPr>
                <w:t>中国航空发动机集团公司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中国航发</w:t>
            </w:r>
          </w:p>
          <w:p w:rsidR="002C0BB4" w:rsidRPr="009673AA" w:rsidRDefault="003075AF" w:rsidP="009673AA">
            <w:pPr>
              <w:rPr>
                <w:rFonts w:asciiTheme="minorEastAsia" w:eastAsiaTheme="minorEastAsia" w:hAnsiTheme="minorEastAsia"/>
                <w:color w:val="000000" w:themeColor="text1"/>
                <w:sz w:val="24"/>
              </w:rPr>
            </w:pPr>
            <w:hyperlink r:id="rId16" w:tgtFrame="_blank" w:history="1">
              <w:r w:rsidR="002C0BB4" w:rsidRPr="009673AA">
                <w:rPr>
                  <w:rStyle w:val="a8"/>
                  <w:rFonts w:asciiTheme="minorEastAsia" w:eastAsiaTheme="minorEastAsia" w:hAnsiTheme="minorEastAsia" w:cs="Arial" w:hint="eastAsia"/>
                  <w:i/>
                  <w:color w:val="000000" w:themeColor="text1"/>
                  <w:sz w:val="24"/>
                  <w:u w:val="none"/>
                </w:rPr>
                <w:t>中国船舶工业集团公司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中船工业</w:t>
            </w:r>
          </w:p>
          <w:p w:rsidR="002C0BB4" w:rsidRPr="009673AA" w:rsidRDefault="003075AF" w:rsidP="009673AA">
            <w:pPr>
              <w:rPr>
                <w:rFonts w:asciiTheme="minorEastAsia" w:eastAsiaTheme="minorEastAsia" w:hAnsiTheme="minorEastAsia"/>
                <w:color w:val="000000" w:themeColor="text1"/>
                <w:sz w:val="24"/>
              </w:rPr>
            </w:pPr>
            <w:hyperlink r:id="rId17" w:tgtFrame="_blank" w:history="1">
              <w:r w:rsidR="002C0BB4" w:rsidRPr="009673AA">
                <w:rPr>
                  <w:rStyle w:val="a8"/>
                  <w:rFonts w:asciiTheme="minorEastAsia" w:eastAsiaTheme="minorEastAsia" w:hAnsiTheme="minorEastAsia" w:cs="Arial" w:hint="eastAsia"/>
                  <w:i/>
                  <w:color w:val="000000" w:themeColor="text1"/>
                  <w:sz w:val="24"/>
                  <w:u w:val="none"/>
                </w:rPr>
                <w:t>中国船舶重工集团公司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中船重工</w:t>
            </w:r>
          </w:p>
          <w:p w:rsidR="002C0BB4" w:rsidRPr="009673AA" w:rsidRDefault="003075AF" w:rsidP="009673AA">
            <w:pPr>
              <w:rPr>
                <w:rFonts w:asciiTheme="minorEastAsia" w:eastAsiaTheme="minorEastAsia" w:hAnsiTheme="minorEastAsia"/>
                <w:color w:val="000000" w:themeColor="text1"/>
                <w:sz w:val="24"/>
              </w:rPr>
            </w:pPr>
            <w:hyperlink r:id="rId18" w:tgtFrame="_blank" w:history="1">
              <w:r w:rsidR="002C0BB4" w:rsidRPr="009673AA">
                <w:rPr>
                  <w:rStyle w:val="a8"/>
                  <w:rFonts w:asciiTheme="minorEastAsia" w:eastAsiaTheme="minorEastAsia" w:hAnsiTheme="minorEastAsia" w:cs="Arial" w:hint="eastAsia"/>
                  <w:i/>
                  <w:color w:val="000000" w:themeColor="text1"/>
                  <w:sz w:val="24"/>
                  <w:u w:val="none"/>
                </w:rPr>
                <w:t>中国兵器工业集团公司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中国兵工</w:t>
            </w:r>
          </w:p>
          <w:p w:rsidR="002C0BB4" w:rsidRPr="009673AA" w:rsidRDefault="003075AF" w:rsidP="009673AA">
            <w:pPr>
              <w:rPr>
                <w:rFonts w:asciiTheme="minorEastAsia" w:eastAsiaTheme="minorEastAsia" w:hAnsiTheme="minorEastAsia"/>
                <w:color w:val="000000" w:themeColor="text1"/>
                <w:sz w:val="24"/>
              </w:rPr>
            </w:pPr>
            <w:hyperlink r:id="rId19" w:tgtFrame="_blank" w:history="1">
              <w:r w:rsidR="002C0BB4" w:rsidRPr="009673AA">
                <w:rPr>
                  <w:rStyle w:val="a8"/>
                  <w:rFonts w:asciiTheme="minorEastAsia" w:eastAsiaTheme="minorEastAsia" w:hAnsiTheme="minorEastAsia" w:cs="Arial" w:hint="eastAsia"/>
                  <w:i/>
                  <w:color w:val="000000" w:themeColor="text1"/>
                  <w:sz w:val="24"/>
                  <w:u w:val="none"/>
                </w:rPr>
                <w:t>中国兵器装备集团公司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中国兵装</w:t>
            </w:r>
          </w:p>
          <w:p w:rsidR="002C0BB4" w:rsidRPr="009673AA" w:rsidRDefault="003075AF" w:rsidP="009673AA">
            <w:pPr>
              <w:rPr>
                <w:rFonts w:asciiTheme="minorEastAsia" w:eastAsiaTheme="minorEastAsia" w:hAnsiTheme="minorEastAsia"/>
                <w:color w:val="000000" w:themeColor="text1"/>
                <w:sz w:val="24"/>
              </w:rPr>
            </w:pPr>
            <w:hyperlink r:id="rId20" w:tgtFrame="_blank" w:history="1">
              <w:r w:rsidR="002C0BB4" w:rsidRPr="009673AA">
                <w:rPr>
                  <w:rStyle w:val="a8"/>
                  <w:rFonts w:asciiTheme="minorEastAsia" w:eastAsiaTheme="minorEastAsia" w:hAnsiTheme="minorEastAsia" w:cs="Arial" w:hint="eastAsia"/>
                  <w:i/>
                  <w:color w:val="000000" w:themeColor="text1"/>
                  <w:sz w:val="24"/>
                  <w:u w:val="none"/>
                </w:rPr>
                <w:t>中国电子科技集团公司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中国电科</w:t>
            </w:r>
          </w:p>
          <w:p w:rsidR="002C0BB4" w:rsidRPr="009673AA" w:rsidRDefault="003075AF" w:rsidP="009673AA">
            <w:pPr>
              <w:rPr>
                <w:rFonts w:asciiTheme="minorEastAsia" w:eastAsiaTheme="minorEastAsia" w:hAnsiTheme="minorEastAsia"/>
                <w:b/>
                <w:sz w:val="24"/>
              </w:rPr>
            </w:pPr>
            <w:hyperlink r:id="rId21" w:tgtFrame="_blank" w:history="1">
              <w:r w:rsidR="002C0BB4" w:rsidRPr="009673AA">
                <w:rPr>
                  <w:rStyle w:val="a8"/>
                  <w:rFonts w:asciiTheme="minorEastAsia" w:eastAsiaTheme="minorEastAsia" w:hAnsiTheme="minorEastAsia" w:cs="Arial" w:hint="eastAsia"/>
                  <w:i/>
                  <w:color w:val="000000" w:themeColor="text1"/>
                  <w:sz w:val="24"/>
                  <w:u w:val="none"/>
                </w:rPr>
                <w:t>中国电子信息产业集团有限公司</w:t>
              </w:r>
            </w:hyperlink>
            <w:r w:rsidR="002C0BB4" w:rsidRPr="009673AA">
              <w:rPr>
                <w:rStyle w:val="apple-converted-space"/>
                <w:rFonts w:asciiTheme="minorEastAsia" w:eastAsiaTheme="minorEastAsia" w:hAnsiTheme="minorEastAsia" w:cs="Arial"/>
                <w:i/>
                <w:color w:val="000000" w:themeColor="text1"/>
                <w:sz w:val="24"/>
              </w:rPr>
              <w:t> </w:t>
            </w:r>
            <w:r w:rsidR="002C0BB4" w:rsidRPr="009673AA">
              <w:rPr>
                <w:rFonts w:asciiTheme="minorEastAsia" w:eastAsiaTheme="minorEastAsia" w:hAnsiTheme="minorEastAsia" w:hint="eastAsia"/>
                <w:color w:val="000000" w:themeColor="text1"/>
                <w:sz w:val="24"/>
              </w:rPr>
              <w:t>中国电子</w:t>
            </w:r>
          </w:p>
          <w:p w:rsidR="002C0BB4" w:rsidRDefault="002C0BB4" w:rsidP="003A0235">
            <w:pPr>
              <w:ind w:firstLineChars="150" w:firstLine="361"/>
              <w:rPr>
                <w:b/>
                <w:kern w:val="0"/>
                <w:sz w:val="24"/>
              </w:rPr>
            </w:pPr>
          </w:p>
          <w:p w:rsidR="003A0235" w:rsidRPr="003F2184" w:rsidRDefault="003A0235" w:rsidP="00466BA0">
            <w:pPr>
              <w:rPr>
                <w:b/>
                <w:kern w:val="0"/>
                <w:sz w:val="24"/>
              </w:rPr>
            </w:pPr>
            <w:r>
              <w:rPr>
                <w:rFonts w:hint="eastAsia"/>
                <w:b/>
                <w:kern w:val="0"/>
                <w:sz w:val="24"/>
              </w:rPr>
              <w:t>2</w:t>
            </w:r>
            <w:r>
              <w:rPr>
                <w:rFonts w:hint="eastAsia"/>
                <w:b/>
                <w:kern w:val="0"/>
                <w:sz w:val="24"/>
              </w:rPr>
              <w:t>、</w:t>
            </w:r>
            <w:r w:rsidRPr="003F2184">
              <w:rPr>
                <w:rFonts w:hint="eastAsia"/>
                <w:b/>
                <w:kern w:val="0"/>
                <w:sz w:val="24"/>
              </w:rPr>
              <w:t>加快形成军民融合深度发展格局</w:t>
            </w:r>
          </w:p>
          <w:p w:rsidR="00466BA0" w:rsidRPr="009F389F" w:rsidRDefault="00466BA0" w:rsidP="00466BA0">
            <w:pPr>
              <w:ind w:firstLineChars="150" w:firstLine="360"/>
              <w:rPr>
                <w:kern w:val="0"/>
                <w:sz w:val="24"/>
              </w:rPr>
            </w:pPr>
            <w:r w:rsidRPr="009F389F">
              <w:rPr>
                <w:rFonts w:hint="eastAsia"/>
                <w:kern w:val="0"/>
                <w:sz w:val="24"/>
              </w:rPr>
              <w:t>长期以来，我国积极推动军民融合实践，取得了丰硕成果，促进了经济实力和国防实力的同步增长。同时要看到，我国军民融合发展刚进入由初步融合向深度融合的过渡阶段，必须坚持问题牵引，正确把握和处理经济建设和国防建设的关系，使两者协调发展、平衡发展、兼容发展。</w:t>
            </w:r>
          </w:p>
          <w:p w:rsidR="00466BA0" w:rsidRPr="009F389F" w:rsidRDefault="00466BA0" w:rsidP="00466BA0">
            <w:pPr>
              <w:ind w:firstLineChars="200" w:firstLine="480"/>
              <w:rPr>
                <w:kern w:val="0"/>
                <w:sz w:val="24"/>
              </w:rPr>
            </w:pPr>
            <w:r w:rsidRPr="009F389F">
              <w:rPr>
                <w:rFonts w:hint="eastAsia"/>
                <w:kern w:val="0"/>
                <w:sz w:val="24"/>
              </w:rPr>
              <w:t>坚持全国一盘棋。军民融合是国家战略，必须站在党和国家事业发展全局的高度思考问题，切实把思想和行动统一到党中央决策部署上来。</w:t>
            </w:r>
          </w:p>
          <w:p w:rsidR="00466BA0" w:rsidRPr="009F389F" w:rsidRDefault="00466BA0" w:rsidP="00466BA0">
            <w:pPr>
              <w:ind w:firstLineChars="250" w:firstLine="600"/>
              <w:rPr>
                <w:kern w:val="0"/>
                <w:sz w:val="24"/>
              </w:rPr>
            </w:pPr>
            <w:r w:rsidRPr="009F389F">
              <w:rPr>
                <w:rFonts w:hint="eastAsia"/>
                <w:kern w:val="0"/>
                <w:sz w:val="24"/>
              </w:rPr>
              <w:t>健全体制机制。在国家层面，成立中央军民融合发展委员会，各省（区、市）设置军民融合发展领导机构，完善职能配置和工作机制，加紧推进军民融合发展的综合性法律立法工作，提高军民融合发展法治化水平。</w:t>
            </w:r>
          </w:p>
          <w:p w:rsidR="00466BA0" w:rsidRPr="009F389F" w:rsidRDefault="00466BA0" w:rsidP="00466BA0">
            <w:pPr>
              <w:ind w:firstLineChars="300" w:firstLine="720"/>
              <w:rPr>
                <w:kern w:val="0"/>
                <w:sz w:val="24"/>
              </w:rPr>
            </w:pPr>
            <w:r w:rsidRPr="009F389F">
              <w:rPr>
                <w:rFonts w:hint="eastAsia"/>
                <w:kern w:val="0"/>
                <w:sz w:val="24"/>
              </w:rPr>
              <w:t>强化战略规划。进入新时代，进一步推动军民融合深度发展，更需要坚持国家主导，着力加强战略规划。要加强督导检查、建立问责机制，强化规划刚性约束和执行力。</w:t>
            </w:r>
          </w:p>
          <w:p w:rsidR="00466BA0" w:rsidRPr="009F389F" w:rsidRDefault="00466BA0" w:rsidP="004404AC">
            <w:pPr>
              <w:ind w:firstLineChars="250" w:firstLine="600"/>
              <w:rPr>
                <w:kern w:val="0"/>
                <w:sz w:val="24"/>
              </w:rPr>
            </w:pPr>
            <w:r w:rsidRPr="009F389F">
              <w:rPr>
                <w:rFonts w:hint="eastAsia"/>
                <w:kern w:val="0"/>
                <w:sz w:val="24"/>
              </w:rPr>
              <w:t>突出重点领域。推动军民融合深度发展，必须向重点领域聚焦用力，以点带面推动整体水平提升。重大基础设施建设应考虑国防需求</w:t>
            </w:r>
            <w:r w:rsidR="004404AC">
              <w:rPr>
                <w:rFonts w:hint="eastAsia"/>
                <w:kern w:val="0"/>
                <w:sz w:val="24"/>
              </w:rPr>
              <w:t>。</w:t>
            </w:r>
            <w:r w:rsidRPr="009F389F">
              <w:rPr>
                <w:rFonts w:hint="eastAsia"/>
                <w:kern w:val="0"/>
                <w:sz w:val="24"/>
              </w:rPr>
              <w:t>人才资源共育共享，构建物资储备网络布局，积极推进海洋、太空、网络空间、生物、新能源等领域的军民融合，抢占经济、科技、军事竞争制高点，夺取未来战争主动权。</w:t>
            </w:r>
          </w:p>
          <w:p w:rsidR="00466BA0" w:rsidRDefault="00466BA0" w:rsidP="002229B7">
            <w:pPr>
              <w:ind w:firstLineChars="150" w:firstLine="360"/>
              <w:rPr>
                <w:kern w:val="0"/>
                <w:sz w:val="24"/>
              </w:rPr>
            </w:pPr>
            <w:r w:rsidRPr="009F389F">
              <w:rPr>
                <w:rFonts w:hint="eastAsia"/>
                <w:kern w:val="0"/>
                <w:sz w:val="24"/>
              </w:rPr>
              <w:t>军政军民团结</w:t>
            </w:r>
            <w:r w:rsidR="00562E5C">
              <w:rPr>
                <w:rFonts w:hint="eastAsia"/>
                <w:kern w:val="0"/>
                <w:sz w:val="24"/>
              </w:rPr>
              <w:t>是实现富国和强军相统一的重要政治保障，是我党我军特有的政治优势</w:t>
            </w:r>
            <w:r w:rsidRPr="009F389F">
              <w:rPr>
                <w:rFonts w:hint="eastAsia"/>
                <w:kern w:val="0"/>
                <w:sz w:val="24"/>
              </w:rPr>
              <w:t>。</w:t>
            </w:r>
          </w:p>
          <w:p w:rsidR="00466BA0" w:rsidRDefault="00466BA0" w:rsidP="002229B7">
            <w:pPr>
              <w:ind w:firstLineChars="150" w:firstLine="360"/>
              <w:rPr>
                <w:kern w:val="0"/>
                <w:sz w:val="24"/>
              </w:rPr>
            </w:pPr>
            <w:r w:rsidRPr="009F389F">
              <w:rPr>
                <w:rFonts w:hint="eastAsia"/>
                <w:kern w:val="0"/>
                <w:sz w:val="24"/>
              </w:rPr>
              <w:t>边海空防工作是治国安邦的大事，关系国家安全和发</w:t>
            </w:r>
            <w:r w:rsidRPr="009F389F">
              <w:rPr>
                <w:rFonts w:hint="eastAsia"/>
                <w:kern w:val="0"/>
                <w:sz w:val="24"/>
              </w:rPr>
              <w:lastRenderedPageBreak/>
              <w:t>展全局。要发挥民兵和人民群众特有优势。</w:t>
            </w:r>
          </w:p>
          <w:p w:rsidR="00466BA0" w:rsidRPr="009F389F" w:rsidRDefault="00466BA0" w:rsidP="00466BA0">
            <w:pPr>
              <w:ind w:firstLineChars="250" w:firstLine="600"/>
              <w:rPr>
                <w:kern w:val="0"/>
                <w:sz w:val="24"/>
              </w:rPr>
            </w:pPr>
            <w:r w:rsidRPr="009F389F">
              <w:rPr>
                <w:rFonts w:hint="eastAsia"/>
                <w:kern w:val="0"/>
                <w:sz w:val="24"/>
              </w:rPr>
              <w:t>加强国防教育，增强全民国防观念，使关心国防、热爱国防、建设国防、保卫国防成为全社会的思想共识和自觉行动。全党全军全国各族人民要大力弘扬军爱民、民拥军的光荣传统，不断发展坚如磐石的军政军民关系，为实现中华民族的强国梦、强军梦而奋斗。</w:t>
            </w:r>
          </w:p>
          <w:p w:rsidR="00466BA0" w:rsidRPr="009F389F" w:rsidRDefault="00466BA0" w:rsidP="00466BA0">
            <w:pPr>
              <w:rPr>
                <w:sz w:val="24"/>
              </w:rPr>
            </w:pPr>
          </w:p>
          <w:p w:rsidR="003A0235" w:rsidRDefault="00205C0E" w:rsidP="003A0235">
            <w:r>
              <w:rPr>
                <w:rFonts w:hint="eastAsia"/>
              </w:rPr>
              <w:t>【知识拓展】</w:t>
            </w:r>
          </w:p>
          <w:p w:rsidR="00205C0E" w:rsidRPr="003A0235" w:rsidRDefault="003A0235" w:rsidP="003A0235">
            <w:r>
              <w:rPr>
                <w:rFonts w:ascii="宋体" w:hAnsi="宋体" w:hint="eastAsia"/>
                <w:b/>
                <w:szCs w:val="21"/>
              </w:rPr>
              <w:t>1、</w:t>
            </w:r>
            <w:r w:rsidR="00D62A97">
              <w:rPr>
                <w:rFonts w:ascii="宋体" w:hAnsi="宋体" w:hint="eastAsia"/>
                <w:b/>
                <w:szCs w:val="21"/>
              </w:rPr>
              <w:t>中国国防工业的发展</w:t>
            </w:r>
            <w:r>
              <w:rPr>
                <w:rFonts w:ascii="宋体" w:hAnsi="宋体" w:hint="eastAsia"/>
                <w:b/>
                <w:szCs w:val="21"/>
              </w:rPr>
              <w:t>。2、</w:t>
            </w:r>
            <w:r w:rsidR="00C321DF">
              <w:rPr>
                <w:rFonts w:ascii="宋体" w:hAnsi="宋体" w:hint="eastAsia"/>
                <w:b/>
                <w:szCs w:val="21"/>
              </w:rPr>
              <w:t>军民融合3、工业体系</w:t>
            </w:r>
          </w:p>
          <w:p w:rsidR="00205C0E" w:rsidRDefault="00205C0E" w:rsidP="000F394F">
            <w:pPr>
              <w:ind w:firstLineChars="200" w:firstLine="420"/>
              <w:rPr>
                <w:rFonts w:ascii="宋体" w:hAnsi="宋体"/>
                <w:szCs w:val="21"/>
              </w:rPr>
            </w:pPr>
          </w:p>
          <w:p w:rsidR="00205C0E" w:rsidRDefault="00205C0E" w:rsidP="000F394F">
            <w:pPr>
              <w:rPr>
                <w:rFonts w:ascii="宋体" w:hAnsi="宋体"/>
                <w:szCs w:val="21"/>
              </w:rPr>
            </w:pPr>
            <w:r>
              <w:rPr>
                <w:rFonts w:ascii="宋体" w:hAnsi="宋体" w:hint="eastAsia"/>
                <w:szCs w:val="21"/>
              </w:rPr>
              <w:t>教师总结知识点</w:t>
            </w:r>
          </w:p>
          <w:p w:rsidR="00205C0E" w:rsidRPr="0059598D" w:rsidRDefault="00205C0E" w:rsidP="0059598D">
            <w:pPr>
              <w:pStyle w:val="a6"/>
              <w:rPr>
                <w:sz w:val="24"/>
              </w:rPr>
            </w:pPr>
          </w:p>
          <w:p w:rsidR="00205C0E" w:rsidRPr="0059598D" w:rsidRDefault="0059598D" w:rsidP="0059598D">
            <w:pPr>
              <w:pStyle w:val="a6"/>
              <w:rPr>
                <w:sz w:val="24"/>
              </w:rPr>
            </w:pPr>
            <w:r>
              <w:rPr>
                <w:rFonts w:hint="eastAsia"/>
                <w:sz w:val="24"/>
              </w:rPr>
              <w:t>1</w:t>
            </w:r>
            <w:r>
              <w:rPr>
                <w:rFonts w:hint="eastAsia"/>
                <w:sz w:val="24"/>
              </w:rPr>
              <w:t>、</w:t>
            </w:r>
            <w:r w:rsidR="00205C0E" w:rsidRPr="0059598D">
              <w:rPr>
                <w:rFonts w:hint="eastAsia"/>
                <w:sz w:val="24"/>
              </w:rPr>
              <w:t>教学资源平台在线测试题</w:t>
            </w:r>
          </w:p>
          <w:p w:rsidR="00205C0E" w:rsidRPr="0059598D" w:rsidRDefault="003600F3" w:rsidP="0059598D">
            <w:pPr>
              <w:pStyle w:val="a6"/>
              <w:rPr>
                <w:sz w:val="24"/>
              </w:rPr>
            </w:pPr>
            <w:r w:rsidRPr="0059598D">
              <w:rPr>
                <w:rFonts w:hint="eastAsia"/>
                <w:sz w:val="24"/>
              </w:rPr>
              <w:t>2</w:t>
            </w:r>
            <w:r w:rsidRPr="0059598D">
              <w:rPr>
                <w:rFonts w:hint="eastAsia"/>
                <w:sz w:val="24"/>
              </w:rPr>
              <w:t>、</w:t>
            </w:r>
            <w:r w:rsidR="0059598D" w:rsidRPr="0059598D">
              <w:rPr>
                <w:rFonts w:hint="eastAsia"/>
                <w:sz w:val="24"/>
              </w:rPr>
              <w:t>谈谈你对“能战方能止战，准备打才可能不必打，越不能打越可能挨打”这一论断的认识。</w:t>
            </w:r>
          </w:p>
          <w:p w:rsidR="00205C0E" w:rsidRDefault="00205C0E" w:rsidP="000F394F">
            <w:pPr>
              <w:rPr>
                <w:rFonts w:ascii="宋体" w:hAnsi="宋体"/>
                <w:szCs w:val="21"/>
              </w:rPr>
            </w:pPr>
          </w:p>
          <w:p w:rsidR="00205C0E" w:rsidRPr="00146AE2" w:rsidRDefault="00205C0E" w:rsidP="00146AE2">
            <w:pPr>
              <w:rPr>
                <w:rFonts w:asciiTheme="majorEastAsia" w:eastAsiaTheme="majorEastAsia" w:hAnsiTheme="majorEastAsia"/>
              </w:rPr>
            </w:pPr>
            <w:r w:rsidRPr="00146AE2">
              <w:rPr>
                <w:rFonts w:asciiTheme="majorEastAsia" w:eastAsiaTheme="majorEastAsia" w:hAnsiTheme="majorEastAsia" w:hint="eastAsia"/>
              </w:rPr>
              <w:t>单选：</w:t>
            </w:r>
          </w:p>
          <w:p w:rsidR="00205C0E" w:rsidRPr="00146AE2" w:rsidRDefault="00205C0E" w:rsidP="00146AE2">
            <w:pPr>
              <w:ind w:firstLineChars="150" w:firstLine="360"/>
              <w:rPr>
                <w:rFonts w:asciiTheme="majorEastAsia" w:eastAsiaTheme="majorEastAsia" w:hAnsiTheme="majorEastAsia"/>
                <w:sz w:val="24"/>
              </w:rPr>
            </w:pPr>
            <w:r w:rsidRPr="00146AE2">
              <w:rPr>
                <w:rFonts w:asciiTheme="majorEastAsia" w:eastAsiaTheme="majorEastAsia" w:hAnsiTheme="majorEastAsia" w:hint="eastAsia"/>
                <w:sz w:val="24"/>
              </w:rPr>
              <w:t xml:space="preserve">1. </w:t>
            </w:r>
            <w:r w:rsidR="004404AC" w:rsidRPr="00146AE2">
              <w:rPr>
                <w:rFonts w:asciiTheme="majorEastAsia" w:eastAsiaTheme="majorEastAsia" w:hAnsiTheme="majorEastAsia" w:hint="eastAsia"/>
                <w:sz w:val="24"/>
              </w:rPr>
              <w:t xml:space="preserve"> </w:t>
            </w:r>
            <w:r w:rsidR="0059598D" w:rsidRPr="00146AE2">
              <w:rPr>
                <w:rFonts w:asciiTheme="majorEastAsia" w:eastAsiaTheme="majorEastAsia" w:hAnsiTheme="majorEastAsia" w:cs="宋体" w:hint="eastAsia"/>
                <w:color w:val="000000"/>
                <w:kern w:val="0"/>
                <w:sz w:val="24"/>
              </w:rPr>
              <w:t>军队强不强，关键看打仗；战场打不赢，一切等于零。把</w:t>
            </w:r>
            <w:r w:rsidR="0059598D" w:rsidRPr="00146AE2">
              <w:rPr>
                <w:rFonts w:asciiTheme="majorEastAsia" w:eastAsiaTheme="majorEastAsia" w:hAnsiTheme="majorEastAsia" w:hint="eastAsia"/>
                <w:sz w:val="24"/>
              </w:rPr>
              <w:t>（）</w:t>
            </w:r>
            <w:r w:rsidR="0059598D" w:rsidRPr="00146AE2">
              <w:rPr>
                <w:rFonts w:asciiTheme="majorEastAsia" w:eastAsiaTheme="majorEastAsia" w:hAnsiTheme="majorEastAsia" w:cs="宋体" w:hint="eastAsia"/>
                <w:color w:val="000000"/>
                <w:kern w:val="0"/>
                <w:sz w:val="24"/>
              </w:rPr>
              <w:t>作为唯一的根本的标准，是有效履行我军根本职能的内在要求，</w:t>
            </w:r>
            <w:r w:rsidRPr="00146AE2">
              <w:rPr>
                <w:rFonts w:asciiTheme="majorEastAsia" w:eastAsiaTheme="majorEastAsia" w:hAnsiTheme="majorEastAsia" w:hint="eastAsia"/>
                <w:sz w:val="24"/>
              </w:rPr>
              <w:t>。</w:t>
            </w:r>
          </w:p>
          <w:p w:rsidR="00146AE2" w:rsidRDefault="00205C0E" w:rsidP="00146AE2">
            <w:pPr>
              <w:rPr>
                <w:rFonts w:asciiTheme="majorEastAsia" w:eastAsiaTheme="majorEastAsia" w:hAnsiTheme="majorEastAsia"/>
                <w:sz w:val="24"/>
              </w:rPr>
            </w:pPr>
            <w:r w:rsidRPr="00146AE2">
              <w:rPr>
                <w:rFonts w:asciiTheme="majorEastAsia" w:eastAsiaTheme="majorEastAsia" w:hAnsiTheme="majorEastAsia" w:hint="eastAsia"/>
                <w:sz w:val="24"/>
              </w:rPr>
              <w:t>A</w:t>
            </w:r>
            <w:r w:rsidR="004404AC" w:rsidRPr="00146AE2">
              <w:rPr>
                <w:rFonts w:asciiTheme="majorEastAsia" w:eastAsiaTheme="majorEastAsia" w:hAnsiTheme="majorEastAsia" w:hint="eastAsia"/>
                <w:sz w:val="24"/>
              </w:rPr>
              <w:t xml:space="preserve"> </w:t>
            </w:r>
            <w:r w:rsidR="0059598D" w:rsidRPr="00146AE2">
              <w:rPr>
                <w:rFonts w:asciiTheme="majorEastAsia" w:eastAsiaTheme="majorEastAsia" w:hAnsiTheme="majorEastAsia" w:hint="eastAsia"/>
                <w:sz w:val="24"/>
              </w:rPr>
              <w:t>战斗力</w:t>
            </w:r>
            <w:r w:rsidRPr="00146AE2">
              <w:rPr>
                <w:rFonts w:asciiTheme="majorEastAsia" w:eastAsiaTheme="majorEastAsia" w:hAnsiTheme="majorEastAsia" w:hint="eastAsia"/>
                <w:sz w:val="24"/>
              </w:rPr>
              <w:t xml:space="preserve"> </w:t>
            </w:r>
            <w:r w:rsidR="00146AE2" w:rsidRPr="00146AE2">
              <w:rPr>
                <w:rFonts w:asciiTheme="majorEastAsia" w:eastAsiaTheme="majorEastAsia" w:hAnsiTheme="majorEastAsia" w:hint="eastAsia"/>
                <w:sz w:val="24"/>
              </w:rPr>
              <w:t xml:space="preserve">   </w:t>
            </w:r>
          </w:p>
          <w:p w:rsidR="00146AE2" w:rsidRDefault="00205C0E" w:rsidP="00146AE2">
            <w:pPr>
              <w:rPr>
                <w:rFonts w:asciiTheme="majorEastAsia" w:eastAsiaTheme="majorEastAsia" w:hAnsiTheme="majorEastAsia"/>
                <w:sz w:val="24"/>
              </w:rPr>
            </w:pPr>
            <w:r w:rsidRPr="00146AE2">
              <w:rPr>
                <w:rFonts w:asciiTheme="majorEastAsia" w:eastAsiaTheme="majorEastAsia" w:hAnsiTheme="majorEastAsia" w:hint="eastAsia"/>
                <w:sz w:val="24"/>
              </w:rPr>
              <w:t>B</w:t>
            </w:r>
            <w:r w:rsidR="004404AC" w:rsidRPr="00146AE2">
              <w:rPr>
                <w:rFonts w:asciiTheme="majorEastAsia" w:eastAsiaTheme="majorEastAsia" w:hAnsiTheme="majorEastAsia" w:hint="eastAsia"/>
                <w:sz w:val="24"/>
              </w:rPr>
              <w:t xml:space="preserve"> </w:t>
            </w:r>
            <w:r w:rsidR="0059598D" w:rsidRPr="00146AE2">
              <w:rPr>
                <w:rFonts w:asciiTheme="majorEastAsia" w:eastAsiaTheme="majorEastAsia" w:hAnsiTheme="majorEastAsia" w:hint="eastAsia"/>
                <w:sz w:val="24"/>
              </w:rPr>
              <w:t>武器</w:t>
            </w:r>
            <w:r w:rsidR="00146AE2" w:rsidRPr="00146AE2">
              <w:rPr>
                <w:rFonts w:asciiTheme="majorEastAsia" w:eastAsiaTheme="majorEastAsia" w:hAnsiTheme="majorEastAsia" w:hint="eastAsia"/>
                <w:sz w:val="24"/>
              </w:rPr>
              <w:t xml:space="preserve">    </w:t>
            </w:r>
          </w:p>
          <w:p w:rsidR="00146AE2" w:rsidRDefault="00205C0E"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C</w:t>
            </w:r>
            <w:r w:rsidR="004404AC" w:rsidRPr="00146AE2">
              <w:rPr>
                <w:rFonts w:asciiTheme="majorEastAsia" w:eastAsiaTheme="majorEastAsia" w:hAnsiTheme="majorEastAsia" w:hint="eastAsia"/>
                <w:sz w:val="24"/>
              </w:rPr>
              <w:t xml:space="preserve"> </w:t>
            </w:r>
            <w:r w:rsidR="0059598D" w:rsidRPr="00146AE2">
              <w:rPr>
                <w:rFonts w:asciiTheme="majorEastAsia" w:eastAsiaTheme="majorEastAsia" w:hAnsiTheme="majorEastAsia" w:hint="eastAsia"/>
                <w:sz w:val="24"/>
              </w:rPr>
              <w:t>士兵</w:t>
            </w:r>
            <w:r w:rsidRPr="00146AE2">
              <w:rPr>
                <w:rFonts w:asciiTheme="majorEastAsia" w:eastAsiaTheme="majorEastAsia" w:hAnsiTheme="majorEastAsia" w:hint="eastAsia"/>
                <w:sz w:val="24"/>
              </w:rPr>
              <w:t xml:space="preserve"> </w:t>
            </w:r>
            <w:r w:rsidR="00146AE2" w:rsidRPr="00146AE2">
              <w:rPr>
                <w:rFonts w:asciiTheme="majorEastAsia" w:eastAsiaTheme="majorEastAsia" w:hAnsiTheme="majorEastAsia" w:hint="eastAsia"/>
                <w:sz w:val="24"/>
              </w:rPr>
              <w:t xml:space="preserve">  </w:t>
            </w:r>
          </w:p>
          <w:p w:rsidR="00205C0E" w:rsidRPr="00146AE2" w:rsidRDefault="00146AE2" w:rsidP="00146AE2">
            <w:pPr>
              <w:rPr>
                <w:rFonts w:asciiTheme="majorEastAsia" w:eastAsiaTheme="majorEastAsia" w:hAnsiTheme="majorEastAsia"/>
                <w:color w:val="FF0000"/>
                <w:sz w:val="24"/>
              </w:rPr>
            </w:pPr>
            <w:r w:rsidRPr="00146AE2">
              <w:rPr>
                <w:rFonts w:asciiTheme="majorEastAsia" w:eastAsiaTheme="majorEastAsia" w:hAnsiTheme="majorEastAsia" w:hint="eastAsia"/>
                <w:sz w:val="24"/>
              </w:rPr>
              <w:t xml:space="preserve"> </w:t>
            </w:r>
            <w:r w:rsidR="00205C0E" w:rsidRPr="00146AE2">
              <w:rPr>
                <w:rFonts w:asciiTheme="majorEastAsia" w:eastAsiaTheme="majorEastAsia" w:hAnsiTheme="majorEastAsia" w:hint="eastAsia"/>
                <w:sz w:val="24"/>
              </w:rPr>
              <w:t>D</w:t>
            </w:r>
            <w:r w:rsidR="004404AC" w:rsidRPr="00146AE2">
              <w:rPr>
                <w:rFonts w:asciiTheme="majorEastAsia" w:eastAsiaTheme="majorEastAsia" w:hAnsiTheme="majorEastAsia" w:hint="eastAsia"/>
                <w:sz w:val="24"/>
              </w:rPr>
              <w:t xml:space="preserve"> </w:t>
            </w:r>
            <w:r w:rsidR="0059598D" w:rsidRPr="00146AE2">
              <w:rPr>
                <w:rFonts w:asciiTheme="majorEastAsia" w:eastAsiaTheme="majorEastAsia" w:hAnsiTheme="majorEastAsia" w:hint="eastAsia"/>
                <w:color w:val="FF0000"/>
                <w:sz w:val="24"/>
              </w:rPr>
              <w:t>科技</w:t>
            </w:r>
          </w:p>
          <w:p w:rsidR="0059598D" w:rsidRPr="00146AE2" w:rsidRDefault="0059598D" w:rsidP="00146AE2">
            <w:pPr>
              <w:ind w:firstLineChars="150" w:firstLine="360"/>
              <w:rPr>
                <w:rFonts w:asciiTheme="majorEastAsia" w:eastAsiaTheme="majorEastAsia" w:hAnsiTheme="majorEastAsia" w:cs="宋体"/>
                <w:color w:val="000000"/>
                <w:kern w:val="0"/>
                <w:sz w:val="24"/>
              </w:rPr>
            </w:pPr>
            <w:r w:rsidRPr="00146AE2">
              <w:rPr>
                <w:rFonts w:asciiTheme="majorEastAsia" w:eastAsiaTheme="majorEastAsia" w:hAnsiTheme="majorEastAsia" w:hint="eastAsia"/>
                <w:sz w:val="24"/>
              </w:rPr>
              <w:t>2、</w:t>
            </w:r>
            <w:r w:rsidRPr="00146AE2">
              <w:rPr>
                <w:rFonts w:asciiTheme="majorEastAsia" w:eastAsiaTheme="majorEastAsia" w:hAnsiTheme="majorEastAsia" w:cs="宋体" w:hint="eastAsia"/>
                <w:color w:val="000000"/>
                <w:kern w:val="0"/>
                <w:sz w:val="24"/>
              </w:rPr>
              <w:t>（）是人民军队的立军之本。</w:t>
            </w:r>
          </w:p>
          <w:p w:rsidR="00146AE2" w:rsidRDefault="0059598D" w:rsidP="00146AE2">
            <w:pPr>
              <w:ind w:firstLineChars="50" w:firstLine="120"/>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A</w:t>
            </w:r>
            <w:r w:rsidRPr="00146AE2">
              <w:rPr>
                <w:rFonts w:asciiTheme="majorEastAsia" w:eastAsiaTheme="majorEastAsia" w:hAnsiTheme="majorEastAsia" w:cs="宋体" w:hint="eastAsia"/>
                <w:color w:val="000000" w:themeColor="text1"/>
                <w:kern w:val="0"/>
                <w:sz w:val="24"/>
              </w:rPr>
              <w:t>科技强军</w:t>
            </w:r>
            <w:r w:rsidRPr="00146AE2">
              <w:rPr>
                <w:rFonts w:asciiTheme="majorEastAsia" w:eastAsiaTheme="majorEastAsia" w:hAnsiTheme="majorEastAsia" w:cs="宋体" w:hint="eastAsia"/>
                <w:color w:val="000000"/>
                <w:kern w:val="0"/>
                <w:sz w:val="24"/>
              </w:rPr>
              <w:t xml:space="preserve"> </w:t>
            </w:r>
          </w:p>
          <w:p w:rsidR="00146AE2" w:rsidRDefault="0059598D"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B  政治建军 </w:t>
            </w:r>
          </w:p>
          <w:p w:rsidR="0059598D" w:rsidRPr="00146AE2" w:rsidRDefault="0059598D"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C战斗力标准    </w:t>
            </w:r>
          </w:p>
          <w:p w:rsidR="00A13DE6" w:rsidRPr="00146AE2" w:rsidRDefault="0059598D" w:rsidP="00146AE2">
            <w:pPr>
              <w:ind w:firstLineChars="100" w:firstLine="240"/>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D </w:t>
            </w:r>
            <w:r w:rsidR="00A13DE6" w:rsidRPr="00146AE2">
              <w:rPr>
                <w:rFonts w:asciiTheme="majorEastAsia" w:eastAsiaTheme="majorEastAsia" w:hAnsiTheme="majorEastAsia" w:cs="宋体" w:hint="eastAsia"/>
                <w:color w:val="000000"/>
                <w:kern w:val="0"/>
                <w:sz w:val="24"/>
              </w:rPr>
              <w:t>加强军事训练</w:t>
            </w:r>
            <w:r w:rsidRPr="00146AE2">
              <w:rPr>
                <w:rFonts w:asciiTheme="majorEastAsia" w:eastAsiaTheme="majorEastAsia" w:hAnsiTheme="majorEastAsia" w:cs="宋体" w:hint="eastAsia"/>
                <w:color w:val="000000"/>
                <w:kern w:val="0"/>
                <w:sz w:val="24"/>
              </w:rPr>
              <w:t xml:space="preserve">    </w:t>
            </w:r>
          </w:p>
          <w:p w:rsidR="0059598D" w:rsidRPr="00146AE2" w:rsidRDefault="00A13DE6"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w:t>
            </w:r>
            <w:r w:rsidR="00146AE2" w:rsidRPr="00146AE2">
              <w:rPr>
                <w:rFonts w:asciiTheme="majorEastAsia" w:eastAsiaTheme="majorEastAsia" w:hAnsiTheme="majorEastAsia" w:cs="宋体" w:hint="eastAsia"/>
                <w:color w:val="000000"/>
                <w:kern w:val="0"/>
                <w:sz w:val="24"/>
              </w:rPr>
              <w:t xml:space="preserve">  </w:t>
            </w:r>
            <w:r w:rsidRPr="00146AE2">
              <w:rPr>
                <w:rFonts w:asciiTheme="majorEastAsia" w:eastAsiaTheme="majorEastAsia" w:hAnsiTheme="majorEastAsia" w:cs="宋体" w:hint="eastAsia"/>
                <w:color w:val="000000"/>
                <w:kern w:val="0"/>
                <w:sz w:val="24"/>
              </w:rPr>
              <w:t>3、构建中国特色（）体系是建设世界一流军队的力量基础。</w:t>
            </w:r>
          </w:p>
          <w:p w:rsidR="00146AE2" w:rsidRDefault="00A13DE6" w:rsidP="00146AE2">
            <w:pPr>
              <w:ind w:firstLineChars="100" w:firstLine="240"/>
              <w:rPr>
                <w:rFonts w:asciiTheme="majorEastAsia" w:eastAsiaTheme="majorEastAsia" w:hAnsiTheme="majorEastAsia"/>
                <w:sz w:val="24"/>
              </w:rPr>
            </w:pPr>
            <w:r w:rsidRPr="00146AE2">
              <w:rPr>
                <w:rFonts w:asciiTheme="majorEastAsia" w:eastAsiaTheme="majorEastAsia" w:hAnsiTheme="majorEastAsia" w:hint="eastAsia"/>
                <w:sz w:val="24"/>
              </w:rPr>
              <w:t xml:space="preserve">A  新的作战     </w:t>
            </w:r>
          </w:p>
          <w:p w:rsidR="00146AE2" w:rsidRDefault="00A13DE6"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B 兵种组作战   </w:t>
            </w:r>
          </w:p>
          <w:p w:rsidR="00146AE2" w:rsidRDefault="00A13DE6" w:rsidP="00146AE2">
            <w:pPr>
              <w:ind w:firstLineChars="50" w:firstLine="120"/>
              <w:rPr>
                <w:rFonts w:asciiTheme="majorEastAsia" w:eastAsiaTheme="majorEastAsia" w:hAnsiTheme="majorEastAsia"/>
                <w:sz w:val="24"/>
              </w:rPr>
            </w:pPr>
            <w:r w:rsidRPr="00146AE2">
              <w:rPr>
                <w:rFonts w:asciiTheme="majorEastAsia" w:eastAsiaTheme="majorEastAsia" w:hAnsiTheme="majorEastAsia" w:hint="eastAsia"/>
                <w:sz w:val="24"/>
              </w:rPr>
              <w:t xml:space="preserve"> C联合  </w:t>
            </w:r>
          </w:p>
          <w:p w:rsidR="00A13DE6" w:rsidRPr="00146AE2" w:rsidRDefault="00A13DE6" w:rsidP="00146AE2">
            <w:pPr>
              <w:ind w:firstLineChars="100" w:firstLine="240"/>
              <w:rPr>
                <w:rFonts w:asciiTheme="majorEastAsia" w:eastAsiaTheme="majorEastAsia" w:hAnsiTheme="majorEastAsia"/>
                <w:sz w:val="24"/>
              </w:rPr>
            </w:pPr>
            <w:r w:rsidRPr="00146AE2">
              <w:rPr>
                <w:rFonts w:asciiTheme="majorEastAsia" w:eastAsiaTheme="majorEastAsia" w:hAnsiTheme="majorEastAsia" w:hint="eastAsia"/>
                <w:sz w:val="24"/>
              </w:rPr>
              <w:t>D现代军事力量</w:t>
            </w:r>
          </w:p>
          <w:p w:rsidR="00C321DF" w:rsidRPr="00146AE2" w:rsidRDefault="00C321DF" w:rsidP="00146AE2">
            <w:pPr>
              <w:rPr>
                <w:rFonts w:asciiTheme="majorEastAsia" w:eastAsiaTheme="majorEastAsia" w:hAnsiTheme="majorEastAsia"/>
                <w:sz w:val="24"/>
              </w:rPr>
            </w:pPr>
          </w:p>
          <w:p w:rsidR="00C321DF" w:rsidRPr="00146AE2" w:rsidRDefault="00C321DF" w:rsidP="00146AE2">
            <w:pPr>
              <w:ind w:firstLineChars="100" w:firstLine="240"/>
              <w:rPr>
                <w:rFonts w:asciiTheme="majorEastAsia" w:eastAsiaTheme="majorEastAsia" w:hAnsiTheme="majorEastAsia"/>
                <w:sz w:val="24"/>
              </w:rPr>
            </w:pPr>
            <w:r w:rsidRPr="00146AE2">
              <w:rPr>
                <w:rFonts w:asciiTheme="majorEastAsia" w:eastAsiaTheme="majorEastAsia" w:hAnsiTheme="majorEastAsia" w:hint="eastAsia"/>
                <w:sz w:val="24"/>
              </w:rPr>
              <w:t>4、</w:t>
            </w:r>
            <w:r w:rsidR="00A737C9" w:rsidRPr="00146AE2">
              <w:rPr>
                <w:rFonts w:asciiTheme="majorEastAsia" w:eastAsiaTheme="majorEastAsia" w:hAnsiTheme="majorEastAsia" w:cs="宋体" w:hint="eastAsia"/>
                <w:color w:val="000000"/>
                <w:kern w:val="0"/>
                <w:sz w:val="24"/>
              </w:rPr>
              <w:t>要加紧攻克核心关键技术，加紧提高（</w:t>
            </w:r>
            <w:r w:rsidR="00A737C9" w:rsidRPr="00146AE2">
              <w:rPr>
                <w:rFonts w:asciiTheme="majorEastAsia" w:eastAsiaTheme="majorEastAsia" w:hAnsiTheme="majorEastAsia" w:cs="宋体" w:hint="eastAsia"/>
                <w:color w:val="FF0000"/>
                <w:kern w:val="0"/>
                <w:sz w:val="24"/>
              </w:rPr>
              <w:t>信息网络</w:t>
            </w:r>
            <w:r w:rsidR="00A737C9" w:rsidRPr="00146AE2">
              <w:rPr>
                <w:rFonts w:asciiTheme="majorEastAsia" w:eastAsiaTheme="majorEastAsia" w:hAnsiTheme="majorEastAsia" w:cs="宋体" w:hint="eastAsia"/>
                <w:color w:val="000000"/>
                <w:kern w:val="0"/>
                <w:sz w:val="24"/>
              </w:rPr>
              <w:t>）自主可控水平，加紧在一些战略必争领域形成独特优势。</w:t>
            </w:r>
          </w:p>
          <w:p w:rsidR="00146AE2" w:rsidRDefault="00A737C9"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A </w:t>
            </w:r>
            <w:r w:rsidR="00A73614" w:rsidRPr="00146AE2">
              <w:rPr>
                <w:rFonts w:asciiTheme="majorEastAsia" w:eastAsiaTheme="majorEastAsia" w:hAnsiTheme="majorEastAsia" w:hint="eastAsia"/>
                <w:sz w:val="24"/>
              </w:rPr>
              <w:t>信息化</w:t>
            </w:r>
            <w:r w:rsidRPr="00146AE2">
              <w:rPr>
                <w:rFonts w:asciiTheme="majorEastAsia" w:eastAsiaTheme="majorEastAsia" w:hAnsiTheme="majorEastAsia" w:hint="eastAsia"/>
                <w:sz w:val="24"/>
              </w:rPr>
              <w:t xml:space="preserve">     </w:t>
            </w:r>
          </w:p>
          <w:p w:rsidR="00146AE2" w:rsidRDefault="00A737C9"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B 技术人员  </w:t>
            </w:r>
          </w:p>
          <w:p w:rsidR="00146AE2" w:rsidRDefault="00A737C9"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C高科技武器  </w:t>
            </w:r>
          </w:p>
          <w:p w:rsidR="00A737C9" w:rsidRPr="00146AE2" w:rsidRDefault="00A737C9"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D</w:t>
            </w:r>
            <w:r w:rsidRPr="00146AE2">
              <w:rPr>
                <w:rFonts w:asciiTheme="majorEastAsia" w:eastAsiaTheme="majorEastAsia" w:hAnsiTheme="majorEastAsia" w:cs="宋体" w:hint="eastAsia"/>
                <w:color w:val="000000"/>
                <w:kern w:val="0"/>
                <w:sz w:val="24"/>
              </w:rPr>
              <w:t>信息网络</w:t>
            </w:r>
          </w:p>
          <w:p w:rsidR="00C321DF" w:rsidRPr="00146AE2" w:rsidRDefault="00C321DF" w:rsidP="00146AE2">
            <w:pPr>
              <w:rPr>
                <w:rFonts w:asciiTheme="majorEastAsia" w:eastAsiaTheme="majorEastAsia" w:hAnsiTheme="majorEastAsia"/>
                <w:sz w:val="24"/>
              </w:rPr>
            </w:pPr>
          </w:p>
          <w:p w:rsidR="00C321DF" w:rsidRPr="00146AE2" w:rsidRDefault="00A73614" w:rsidP="00146AE2">
            <w:pPr>
              <w:rPr>
                <w:rFonts w:asciiTheme="majorEastAsia" w:eastAsiaTheme="majorEastAsia" w:hAnsiTheme="majorEastAsia"/>
                <w:sz w:val="24"/>
              </w:rPr>
            </w:pPr>
            <w:r w:rsidRPr="00146AE2">
              <w:rPr>
                <w:rFonts w:asciiTheme="majorEastAsia" w:eastAsiaTheme="majorEastAsia" w:hAnsiTheme="majorEastAsia" w:hint="eastAsia"/>
                <w:sz w:val="24"/>
              </w:rPr>
              <w:t>5、</w:t>
            </w:r>
            <w:r w:rsidR="005225D5" w:rsidRPr="00146AE2">
              <w:rPr>
                <w:rFonts w:asciiTheme="majorEastAsia" w:eastAsiaTheme="majorEastAsia" w:hAnsiTheme="majorEastAsia" w:hint="eastAsia"/>
                <w:sz w:val="24"/>
              </w:rPr>
              <w:t>（  ）</w:t>
            </w:r>
            <w:r w:rsidRPr="00146AE2">
              <w:rPr>
                <w:rFonts w:asciiTheme="majorEastAsia" w:eastAsiaTheme="majorEastAsia" w:hAnsiTheme="majorEastAsia" w:cs="宋体" w:hint="eastAsia"/>
                <w:color w:val="000000"/>
                <w:kern w:val="0"/>
                <w:sz w:val="24"/>
              </w:rPr>
              <w:t>要着力提高精确作战、立体作战、全域作战、多能作战、持续作战能力，加快实现区域防卫型向全域作战型转变</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sz w:val="24"/>
              </w:rPr>
              <w:t>A</w:t>
            </w:r>
            <w:r w:rsidRPr="00146AE2">
              <w:rPr>
                <w:rFonts w:asciiTheme="majorEastAsia" w:eastAsiaTheme="majorEastAsia" w:hAnsiTheme="majorEastAsia" w:hint="eastAsia"/>
                <w:sz w:val="24"/>
              </w:rPr>
              <w:t xml:space="preserve">海军  </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b空军</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c陆军</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d火箭军</w:t>
            </w:r>
          </w:p>
          <w:p w:rsidR="00C321DF" w:rsidRP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e战略支援部队</w:t>
            </w:r>
          </w:p>
          <w:p w:rsidR="00C321DF" w:rsidRPr="00146AE2" w:rsidRDefault="00C321DF" w:rsidP="00146AE2">
            <w:pPr>
              <w:rPr>
                <w:rFonts w:asciiTheme="majorEastAsia" w:eastAsiaTheme="majorEastAsia" w:hAnsiTheme="majorEastAsia"/>
                <w:sz w:val="24"/>
              </w:rPr>
            </w:pPr>
          </w:p>
          <w:p w:rsidR="005225D5" w:rsidRPr="00146AE2" w:rsidRDefault="005225D5"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6、世界主要国家军队纷纷围绕（）建设进行激烈角逐，以便赢得战略主动。我们必须着眼打赢未来信息化战争的要求，加速打造我军新型作战力量。</w:t>
            </w:r>
          </w:p>
          <w:p w:rsidR="00146AE2" w:rsidRDefault="005225D5"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sz w:val="24"/>
              </w:rPr>
              <w:t>A</w:t>
            </w:r>
            <w:r w:rsidRPr="00146AE2">
              <w:rPr>
                <w:rFonts w:asciiTheme="majorEastAsia" w:eastAsiaTheme="majorEastAsia" w:hAnsiTheme="majorEastAsia" w:hint="eastAsia"/>
                <w:sz w:val="24"/>
              </w:rPr>
              <w:t xml:space="preserve">  </w:t>
            </w:r>
            <w:r w:rsidRPr="00146AE2">
              <w:rPr>
                <w:rFonts w:asciiTheme="majorEastAsia" w:eastAsiaTheme="majorEastAsia" w:hAnsiTheme="majorEastAsia" w:cs="宋体" w:hint="eastAsia"/>
                <w:color w:val="000000"/>
                <w:kern w:val="0"/>
                <w:sz w:val="24"/>
              </w:rPr>
              <w:t>新型作战力量</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b武器装备建设</w:t>
            </w:r>
          </w:p>
          <w:p w:rsid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c智能化武器</w:t>
            </w:r>
          </w:p>
          <w:p w:rsidR="005225D5" w:rsidRPr="00146AE2" w:rsidRDefault="005225D5" w:rsidP="00146AE2">
            <w:pPr>
              <w:rPr>
                <w:rFonts w:asciiTheme="majorEastAsia" w:eastAsiaTheme="majorEastAsia" w:hAnsiTheme="majorEastAsia"/>
                <w:sz w:val="24"/>
              </w:rPr>
            </w:pPr>
            <w:r w:rsidRPr="00146AE2">
              <w:rPr>
                <w:rFonts w:asciiTheme="majorEastAsia" w:eastAsiaTheme="majorEastAsia" w:hAnsiTheme="majorEastAsia" w:hint="eastAsia"/>
                <w:sz w:val="24"/>
              </w:rPr>
              <w:t>d信息化</w:t>
            </w:r>
          </w:p>
          <w:p w:rsidR="005225D5" w:rsidRPr="00146AE2" w:rsidRDefault="000F394F"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7、人民军队永远是（），人民军队的生命力在于战斗力。</w:t>
            </w:r>
          </w:p>
          <w:p w:rsidR="00146AE2" w:rsidRDefault="00595CA3" w:rsidP="00146AE2">
            <w:pPr>
              <w:rPr>
                <w:rFonts w:asciiTheme="majorEastAsia" w:eastAsiaTheme="majorEastAsia" w:hAnsiTheme="majorEastAsia"/>
                <w:sz w:val="24"/>
              </w:rPr>
            </w:pPr>
            <w:r w:rsidRPr="00146AE2">
              <w:rPr>
                <w:rFonts w:asciiTheme="majorEastAsia" w:eastAsiaTheme="majorEastAsia" w:hAnsiTheme="majorEastAsia"/>
                <w:sz w:val="24"/>
              </w:rPr>
              <w:t>A</w:t>
            </w:r>
            <w:r w:rsidRPr="00146AE2">
              <w:rPr>
                <w:rFonts w:asciiTheme="majorEastAsia" w:eastAsiaTheme="majorEastAsia" w:hAnsiTheme="majorEastAsia" w:hint="eastAsia"/>
                <w:sz w:val="24"/>
              </w:rPr>
              <w:t xml:space="preserve">人民的子弟兵 </w:t>
            </w:r>
          </w:p>
          <w:p w:rsidR="00146AE2" w:rsidRDefault="00595CA3"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c工作队  </w:t>
            </w:r>
          </w:p>
          <w:p w:rsidR="00146AE2" w:rsidRDefault="00595CA3" w:rsidP="00146AE2">
            <w:pPr>
              <w:rPr>
                <w:rFonts w:asciiTheme="majorEastAsia" w:eastAsiaTheme="majorEastAsia" w:hAnsiTheme="majorEastAsia"/>
                <w:sz w:val="24"/>
              </w:rPr>
            </w:pPr>
            <w:r w:rsidRPr="00146AE2">
              <w:rPr>
                <w:rFonts w:asciiTheme="majorEastAsia" w:eastAsiaTheme="majorEastAsia" w:hAnsiTheme="majorEastAsia" w:hint="eastAsia"/>
                <w:sz w:val="24"/>
              </w:rPr>
              <w:t xml:space="preserve"> b 宣传队 </w:t>
            </w:r>
          </w:p>
          <w:p w:rsidR="00C321DF" w:rsidRPr="00146AE2" w:rsidRDefault="00595CA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hint="eastAsia"/>
                <w:sz w:val="24"/>
              </w:rPr>
              <w:t xml:space="preserve"> d  </w:t>
            </w:r>
            <w:r w:rsidRPr="00146AE2">
              <w:rPr>
                <w:rFonts w:asciiTheme="majorEastAsia" w:eastAsiaTheme="majorEastAsia" w:hAnsiTheme="majorEastAsia" w:cs="宋体" w:hint="eastAsia"/>
                <w:color w:val="FF0000"/>
                <w:kern w:val="0"/>
                <w:sz w:val="24"/>
              </w:rPr>
              <w:t>战斗队</w:t>
            </w:r>
          </w:p>
          <w:p w:rsidR="00595CA3" w:rsidRPr="00146AE2" w:rsidRDefault="00595CA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000000"/>
                <w:kern w:val="0"/>
                <w:sz w:val="24"/>
              </w:rPr>
              <w:t>8</w:t>
            </w:r>
            <w:r w:rsidR="006A4F31" w:rsidRPr="00146AE2">
              <w:rPr>
                <w:rFonts w:asciiTheme="majorEastAsia" w:eastAsiaTheme="majorEastAsia" w:hAnsiTheme="majorEastAsia" w:cs="宋体" w:hint="eastAsia"/>
                <w:color w:val="000000"/>
                <w:kern w:val="0"/>
                <w:sz w:val="24"/>
              </w:rPr>
              <w:t>、</w:t>
            </w:r>
            <w:r w:rsidRPr="00146AE2">
              <w:rPr>
                <w:rFonts w:asciiTheme="majorEastAsia" w:eastAsiaTheme="majorEastAsia" w:hAnsiTheme="majorEastAsia" w:cs="宋体" w:hint="eastAsia"/>
                <w:color w:val="000000"/>
                <w:kern w:val="0"/>
                <w:sz w:val="24"/>
              </w:rPr>
              <w:t>走（）式发展路子，是实现富国和强军统一的重要途径。</w:t>
            </w:r>
          </w:p>
          <w:p w:rsid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a军民融合</w:t>
            </w:r>
          </w:p>
          <w:p w:rsid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b 科技    </w:t>
            </w:r>
          </w:p>
          <w:p w:rsid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c </w:t>
            </w:r>
            <w:r w:rsidR="00C82D18" w:rsidRPr="00146AE2">
              <w:rPr>
                <w:rFonts w:asciiTheme="majorEastAsia" w:eastAsiaTheme="majorEastAsia" w:hAnsiTheme="majorEastAsia" w:cs="宋体" w:hint="eastAsia"/>
                <w:color w:val="000000"/>
                <w:kern w:val="0"/>
                <w:sz w:val="24"/>
              </w:rPr>
              <w:t>耦合</w:t>
            </w:r>
            <w:r w:rsidRPr="00146AE2">
              <w:rPr>
                <w:rFonts w:asciiTheme="majorEastAsia" w:eastAsiaTheme="majorEastAsia" w:hAnsiTheme="majorEastAsia" w:cs="宋体" w:hint="eastAsia"/>
                <w:color w:val="000000"/>
                <w:kern w:val="0"/>
                <w:sz w:val="24"/>
              </w:rPr>
              <w:t xml:space="preserve">    </w:t>
            </w:r>
          </w:p>
          <w:p w:rsidR="00595CA3" w:rsidRPr="00146AE2" w:rsidRDefault="00595CA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000000"/>
                <w:kern w:val="0"/>
                <w:sz w:val="24"/>
              </w:rPr>
              <w:t>d</w:t>
            </w:r>
            <w:r w:rsidR="00C82D18" w:rsidRPr="00146AE2">
              <w:rPr>
                <w:rFonts w:asciiTheme="majorEastAsia" w:eastAsiaTheme="majorEastAsia" w:hAnsiTheme="majorEastAsia" w:cs="宋体" w:hint="eastAsia"/>
                <w:color w:val="000000"/>
                <w:kern w:val="0"/>
                <w:sz w:val="24"/>
              </w:rPr>
              <w:t>创新</w:t>
            </w:r>
          </w:p>
          <w:p w:rsidR="00710AD3" w:rsidRPr="00146AE2" w:rsidRDefault="00710AD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000000"/>
                <w:kern w:val="0"/>
                <w:sz w:val="24"/>
              </w:rPr>
              <w:t>9.坚持人民战争的战略思想，把握新的时代条件下人民战争的新特点新要求，创新内容和方式方法，充分发挥（）的整体威力。</w:t>
            </w:r>
          </w:p>
          <w:p w:rsidR="00146AE2" w:rsidRDefault="00710AD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a人民战争   </w:t>
            </w:r>
          </w:p>
          <w:p w:rsidR="00710AD3" w:rsidRPr="00146AE2" w:rsidRDefault="00710AD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b武器装备     </w:t>
            </w:r>
          </w:p>
          <w:p w:rsidR="00146AE2" w:rsidRDefault="00710AD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c 科学技术    </w:t>
            </w:r>
          </w:p>
          <w:p w:rsidR="00146AE2" w:rsidRDefault="00710AD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d  后勤保障 </w:t>
            </w:r>
          </w:p>
          <w:p w:rsidR="00595CA3" w:rsidRPr="00146AE2" w:rsidRDefault="00710AD3" w:rsidP="00146AE2">
            <w:pPr>
              <w:rPr>
                <w:rFonts w:asciiTheme="majorEastAsia" w:eastAsiaTheme="majorEastAsia" w:hAnsiTheme="majorEastAsia"/>
                <w:sz w:val="24"/>
              </w:rPr>
            </w:pPr>
            <w:r w:rsidRPr="00146AE2">
              <w:rPr>
                <w:rFonts w:asciiTheme="majorEastAsia" w:eastAsiaTheme="majorEastAsia" w:hAnsiTheme="majorEastAsia" w:cs="宋体" w:hint="eastAsia"/>
                <w:color w:val="000000"/>
                <w:kern w:val="0"/>
                <w:sz w:val="24"/>
              </w:rPr>
              <w:t xml:space="preserve">  e国防动员</w:t>
            </w:r>
          </w:p>
          <w:p w:rsidR="00146AE2" w:rsidRDefault="00146AE2" w:rsidP="00146AE2">
            <w:pPr>
              <w:rPr>
                <w:rFonts w:asciiTheme="majorEastAsia" w:eastAsiaTheme="majorEastAsia" w:hAnsiTheme="majorEastAsia"/>
                <w:sz w:val="24"/>
              </w:rPr>
            </w:pPr>
          </w:p>
          <w:p w:rsidR="00C321DF" w:rsidRPr="00146AE2" w:rsidRDefault="00C321DF" w:rsidP="00146AE2">
            <w:pPr>
              <w:rPr>
                <w:rFonts w:asciiTheme="majorEastAsia" w:eastAsiaTheme="majorEastAsia" w:hAnsiTheme="majorEastAsia"/>
                <w:sz w:val="24"/>
              </w:rPr>
            </w:pPr>
            <w:r w:rsidRPr="00146AE2">
              <w:rPr>
                <w:rFonts w:asciiTheme="majorEastAsia" w:eastAsiaTheme="majorEastAsia" w:hAnsiTheme="majorEastAsia" w:hint="eastAsia"/>
                <w:sz w:val="24"/>
              </w:rPr>
              <w:t>多选</w:t>
            </w:r>
          </w:p>
          <w:p w:rsidR="00C321DF" w:rsidRPr="00146AE2" w:rsidRDefault="00C321DF" w:rsidP="00146AE2">
            <w:pPr>
              <w:rPr>
                <w:rFonts w:asciiTheme="majorEastAsia" w:eastAsiaTheme="majorEastAsia" w:hAnsiTheme="majorEastAsia" w:cs="宋体"/>
                <w:sz w:val="24"/>
              </w:rPr>
            </w:pPr>
            <w:r w:rsidRPr="00146AE2">
              <w:rPr>
                <w:rFonts w:asciiTheme="majorEastAsia" w:eastAsiaTheme="majorEastAsia" w:hAnsiTheme="majorEastAsia" w:cs="宋体" w:hint="eastAsia"/>
                <w:color w:val="000000"/>
                <w:kern w:val="0"/>
                <w:sz w:val="24"/>
              </w:rPr>
              <w:t>1、要全面实施科技兴军战略，坚持自主创新的战略基点，瞄准世界军事科技前沿，加快（</w:t>
            </w:r>
            <w:r w:rsidR="00595CA3" w:rsidRPr="00146AE2">
              <w:rPr>
                <w:rFonts w:asciiTheme="majorEastAsia" w:eastAsiaTheme="majorEastAsia" w:hAnsiTheme="majorEastAsia" w:cs="宋体" w:hint="eastAsia"/>
                <w:color w:val="FF0000"/>
                <w:kern w:val="0"/>
                <w:sz w:val="24"/>
              </w:rPr>
              <w:t xml:space="preserve"> </w:t>
            </w:r>
            <w:r w:rsidR="00595CA3" w:rsidRPr="00146AE2">
              <w:rPr>
                <w:rFonts w:asciiTheme="majorEastAsia" w:eastAsiaTheme="majorEastAsia" w:hAnsiTheme="majorEastAsia" w:cs="宋体"/>
                <w:color w:val="FF0000"/>
                <w:kern w:val="0"/>
                <w:sz w:val="24"/>
              </w:rPr>
              <w:t>）</w:t>
            </w:r>
            <w:r w:rsidRPr="00146AE2">
              <w:rPr>
                <w:rFonts w:asciiTheme="majorEastAsia" w:eastAsiaTheme="majorEastAsia" w:hAnsiTheme="majorEastAsia" w:cs="宋体" w:hint="eastAsia"/>
                <w:color w:val="FF0000"/>
                <w:kern w:val="0"/>
                <w:sz w:val="24"/>
              </w:rPr>
              <w:t>、</w:t>
            </w:r>
            <w:r w:rsidR="00595CA3" w:rsidRPr="00146AE2">
              <w:rPr>
                <w:rFonts w:asciiTheme="majorEastAsia" w:eastAsiaTheme="majorEastAsia" w:hAnsiTheme="majorEastAsia" w:cs="宋体" w:hint="eastAsia"/>
                <w:color w:val="FF0000"/>
                <w:kern w:val="0"/>
                <w:sz w:val="24"/>
              </w:rPr>
              <w:t xml:space="preserve">(   ) </w:t>
            </w:r>
            <w:r w:rsidRPr="00146AE2">
              <w:rPr>
                <w:rFonts w:asciiTheme="majorEastAsia" w:eastAsiaTheme="majorEastAsia" w:hAnsiTheme="majorEastAsia" w:cs="宋体" w:hint="eastAsia"/>
                <w:color w:val="FF0000"/>
                <w:kern w:val="0"/>
                <w:sz w:val="24"/>
              </w:rPr>
              <w:t>、</w:t>
            </w:r>
            <w:r w:rsidR="00595CA3" w:rsidRPr="00146AE2">
              <w:rPr>
                <w:rFonts w:asciiTheme="majorEastAsia" w:eastAsiaTheme="majorEastAsia" w:hAnsiTheme="majorEastAsia" w:cs="宋体" w:hint="eastAsia"/>
                <w:color w:val="FF0000"/>
                <w:kern w:val="0"/>
                <w:sz w:val="24"/>
              </w:rPr>
              <w:t xml:space="preserve">( </w:t>
            </w:r>
            <w:r w:rsidRPr="00146AE2">
              <w:rPr>
                <w:rFonts w:asciiTheme="majorEastAsia" w:eastAsiaTheme="majorEastAsia" w:hAnsiTheme="majorEastAsia" w:cs="宋体" w:hint="eastAsia"/>
                <w:color w:val="FF0000"/>
                <w:kern w:val="0"/>
                <w:sz w:val="24"/>
              </w:rPr>
              <w:t>）</w:t>
            </w:r>
            <w:r w:rsidRPr="00146AE2">
              <w:rPr>
                <w:rFonts w:asciiTheme="majorEastAsia" w:eastAsiaTheme="majorEastAsia" w:hAnsiTheme="majorEastAsia" w:cs="宋体" w:hint="eastAsia"/>
                <w:color w:val="000000"/>
                <w:kern w:val="0"/>
                <w:sz w:val="24"/>
              </w:rPr>
              <w:t>技术发展，争取实现弯道超车，不断提高科技创新对人民军队建设和战斗力发展的贡献率。</w:t>
            </w:r>
          </w:p>
          <w:p w:rsidR="00146AE2" w:rsidRDefault="00C321DF"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sz w:val="24"/>
              </w:rPr>
              <w:lastRenderedPageBreak/>
              <w:tab/>
            </w:r>
            <w:r w:rsidRPr="00146AE2">
              <w:rPr>
                <w:rFonts w:asciiTheme="majorEastAsia" w:eastAsiaTheme="majorEastAsia" w:hAnsiTheme="majorEastAsia" w:cs="宋体" w:hint="eastAsia"/>
                <w:sz w:val="24"/>
              </w:rPr>
              <w:t>a</w:t>
            </w:r>
            <w:r w:rsidRPr="00146AE2">
              <w:rPr>
                <w:rFonts w:asciiTheme="majorEastAsia" w:eastAsiaTheme="majorEastAsia" w:hAnsiTheme="majorEastAsia" w:cs="宋体" w:hint="eastAsia"/>
                <w:color w:val="FF0000"/>
                <w:kern w:val="0"/>
                <w:sz w:val="24"/>
              </w:rPr>
              <w:t>战略性、</w:t>
            </w:r>
          </w:p>
          <w:p w:rsidR="00146AE2" w:rsidRDefault="00C321DF"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b前沿性、</w:t>
            </w:r>
          </w:p>
          <w:p w:rsidR="00146AE2" w:rsidRDefault="00C321DF"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c颠覆性</w:t>
            </w:r>
          </w:p>
          <w:p w:rsidR="00C321DF" w:rsidRPr="00146AE2" w:rsidRDefault="00C321DF" w:rsidP="00146AE2">
            <w:pPr>
              <w:rPr>
                <w:rFonts w:asciiTheme="majorEastAsia" w:eastAsiaTheme="majorEastAsia" w:hAnsiTheme="majorEastAsia" w:cs="宋体"/>
                <w:color w:val="595959" w:themeColor="text1" w:themeTint="A6"/>
                <w:sz w:val="24"/>
              </w:rPr>
            </w:pPr>
            <w:r w:rsidRPr="00146AE2">
              <w:rPr>
                <w:rFonts w:asciiTheme="majorEastAsia" w:eastAsiaTheme="majorEastAsia" w:hAnsiTheme="majorEastAsia" w:cs="宋体" w:hint="eastAsia"/>
                <w:color w:val="595959" w:themeColor="text1" w:themeTint="A6"/>
                <w:kern w:val="0"/>
                <w:sz w:val="24"/>
              </w:rPr>
              <w:t>d.科学性</w:t>
            </w:r>
          </w:p>
          <w:p w:rsidR="00205C0E" w:rsidRPr="00146AE2" w:rsidRDefault="00C321DF"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sz w:val="24"/>
              </w:rPr>
              <w:t>2、</w:t>
            </w:r>
            <w:r w:rsidR="000F394F" w:rsidRPr="00146AE2">
              <w:rPr>
                <w:rFonts w:asciiTheme="majorEastAsia" w:eastAsiaTheme="majorEastAsia" w:hAnsiTheme="majorEastAsia" w:cs="宋体" w:hint="eastAsia"/>
                <w:color w:val="000000"/>
                <w:kern w:val="0"/>
                <w:sz w:val="24"/>
              </w:rPr>
              <w:t>贯彻新形势下军事战略方针，认真</w:t>
            </w:r>
            <w:r w:rsidR="00595CA3" w:rsidRPr="00146AE2">
              <w:rPr>
                <w:rFonts w:asciiTheme="majorEastAsia" w:eastAsiaTheme="majorEastAsia" w:hAnsiTheme="majorEastAsia" w:cs="宋体" w:hint="eastAsia"/>
                <w:color w:val="000000"/>
                <w:kern w:val="0"/>
                <w:sz w:val="24"/>
              </w:rPr>
              <w:t>（    ）</w:t>
            </w:r>
            <w:r w:rsidR="000F394F" w:rsidRPr="00146AE2">
              <w:rPr>
                <w:rFonts w:asciiTheme="majorEastAsia" w:eastAsiaTheme="majorEastAsia" w:hAnsiTheme="majorEastAsia" w:cs="宋体" w:hint="eastAsia"/>
                <w:color w:val="000000"/>
                <w:kern w:val="0"/>
                <w:sz w:val="24"/>
              </w:rPr>
              <w:t>、</w:t>
            </w:r>
            <w:r w:rsidR="00595CA3" w:rsidRPr="00146AE2">
              <w:rPr>
                <w:rFonts w:asciiTheme="majorEastAsia" w:eastAsiaTheme="majorEastAsia" w:hAnsiTheme="majorEastAsia" w:cs="宋体" w:hint="eastAsia"/>
                <w:color w:val="000000"/>
                <w:kern w:val="0"/>
                <w:sz w:val="24"/>
              </w:rPr>
              <w:t>（    ）</w:t>
            </w:r>
            <w:r w:rsidR="000F394F" w:rsidRPr="00146AE2">
              <w:rPr>
                <w:rFonts w:asciiTheme="majorEastAsia" w:eastAsiaTheme="majorEastAsia" w:hAnsiTheme="majorEastAsia" w:cs="宋体" w:hint="eastAsia"/>
                <w:color w:val="000000"/>
                <w:kern w:val="0"/>
                <w:sz w:val="24"/>
              </w:rPr>
              <w:t>、</w:t>
            </w:r>
            <w:r w:rsidR="00595CA3" w:rsidRPr="00146AE2">
              <w:rPr>
                <w:rFonts w:asciiTheme="majorEastAsia" w:eastAsiaTheme="majorEastAsia" w:hAnsiTheme="majorEastAsia" w:cs="宋体" w:hint="eastAsia"/>
                <w:color w:val="000000"/>
                <w:kern w:val="0"/>
                <w:sz w:val="24"/>
              </w:rPr>
              <w:t>（    ）</w:t>
            </w:r>
            <w:r w:rsidR="000F394F" w:rsidRPr="00146AE2">
              <w:rPr>
                <w:rFonts w:asciiTheme="majorEastAsia" w:eastAsiaTheme="majorEastAsia" w:hAnsiTheme="majorEastAsia" w:cs="宋体" w:hint="eastAsia"/>
                <w:color w:val="000000"/>
                <w:kern w:val="0"/>
                <w:sz w:val="24"/>
              </w:rPr>
              <w:t>，把握现代战争规律和战争指导规律</w:t>
            </w:r>
          </w:p>
          <w:p w:rsidR="006A4F31" w:rsidRP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a研究军事</w:t>
            </w:r>
          </w:p>
          <w:p w:rsidR="006A4F31" w:rsidRP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b研究战争</w:t>
            </w:r>
          </w:p>
          <w:p w:rsidR="006A4F31" w:rsidRP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c研究打仗</w:t>
            </w:r>
          </w:p>
          <w:p w:rsidR="00595CA3" w:rsidRPr="00146AE2" w:rsidRDefault="00595CA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d研究战术</w:t>
            </w:r>
          </w:p>
          <w:p w:rsidR="000F394F" w:rsidRPr="00146AE2" w:rsidRDefault="000F394F" w:rsidP="00146AE2">
            <w:pPr>
              <w:rPr>
                <w:rFonts w:asciiTheme="majorEastAsia" w:eastAsiaTheme="majorEastAsia" w:hAnsiTheme="majorEastAsia" w:cs="宋体"/>
                <w:sz w:val="24"/>
              </w:rPr>
            </w:pPr>
            <w:r w:rsidRPr="00146AE2">
              <w:rPr>
                <w:rFonts w:asciiTheme="majorEastAsia" w:eastAsiaTheme="majorEastAsia" w:hAnsiTheme="majorEastAsia" w:cs="宋体" w:hint="eastAsia"/>
                <w:color w:val="000000"/>
                <w:kern w:val="0"/>
                <w:sz w:val="24"/>
              </w:rPr>
              <w:t>3、战略支援部队是维护国家安全的新型作战力量，是我军新质作战能力的重要增长点，要坚持</w:t>
            </w:r>
            <w:r w:rsidR="00595CA3" w:rsidRPr="00146AE2">
              <w:rPr>
                <w:rFonts w:asciiTheme="majorEastAsia" w:eastAsiaTheme="majorEastAsia" w:hAnsiTheme="majorEastAsia" w:cs="宋体" w:hint="eastAsia"/>
                <w:color w:val="000000"/>
                <w:kern w:val="0"/>
                <w:sz w:val="24"/>
              </w:rPr>
              <w:t xml:space="preserve"> (   )  (     )</w:t>
            </w:r>
            <w:r w:rsidRPr="00146AE2">
              <w:rPr>
                <w:rFonts w:asciiTheme="majorEastAsia" w:eastAsiaTheme="majorEastAsia" w:hAnsiTheme="majorEastAsia" w:cs="宋体" w:hint="eastAsia"/>
                <w:color w:val="000000"/>
                <w:kern w:val="0"/>
                <w:sz w:val="24"/>
              </w:rPr>
              <w:t>，努力在关键领域实现跨越发展</w:t>
            </w:r>
          </w:p>
          <w:p w:rsidR="00146AE2" w:rsidRDefault="00595CA3" w:rsidP="00146AE2">
            <w:pPr>
              <w:rPr>
                <w:rFonts w:asciiTheme="majorEastAsia" w:eastAsiaTheme="majorEastAsia" w:hAnsiTheme="majorEastAsia" w:cs="宋体"/>
                <w:sz w:val="24"/>
              </w:rPr>
            </w:pPr>
            <w:r w:rsidRPr="00146AE2">
              <w:rPr>
                <w:rFonts w:asciiTheme="majorEastAsia" w:eastAsiaTheme="majorEastAsia" w:hAnsiTheme="majorEastAsia" w:cs="宋体"/>
                <w:sz w:val="24"/>
              </w:rPr>
              <w:t>A</w:t>
            </w:r>
            <w:r w:rsidRPr="00146AE2">
              <w:rPr>
                <w:rFonts w:asciiTheme="majorEastAsia" w:eastAsiaTheme="majorEastAsia" w:hAnsiTheme="majorEastAsia" w:cs="宋体" w:hint="eastAsia"/>
                <w:sz w:val="24"/>
              </w:rPr>
              <w:t xml:space="preserve">  兵种融合 </w:t>
            </w:r>
            <w:r w:rsidR="006A4F31" w:rsidRPr="00146AE2">
              <w:rPr>
                <w:rFonts w:asciiTheme="majorEastAsia" w:eastAsiaTheme="majorEastAsia" w:hAnsiTheme="majorEastAsia" w:cs="宋体" w:hint="eastAsia"/>
                <w:sz w:val="24"/>
              </w:rPr>
              <w:t xml:space="preserve"> </w:t>
            </w:r>
          </w:p>
          <w:p w:rsidR="00146AE2" w:rsidRDefault="006A4F31" w:rsidP="00146AE2">
            <w:pPr>
              <w:rPr>
                <w:rFonts w:asciiTheme="majorEastAsia" w:eastAsiaTheme="majorEastAsia" w:hAnsiTheme="majorEastAsia" w:cs="宋体"/>
                <w:sz w:val="24"/>
              </w:rPr>
            </w:pPr>
            <w:r w:rsidRPr="00146AE2">
              <w:rPr>
                <w:rFonts w:asciiTheme="majorEastAsia" w:eastAsiaTheme="majorEastAsia" w:hAnsiTheme="majorEastAsia" w:cs="宋体" w:hint="eastAsia"/>
                <w:sz w:val="24"/>
              </w:rPr>
              <w:t xml:space="preserve"> </w:t>
            </w:r>
            <w:r w:rsidR="00595CA3" w:rsidRPr="00146AE2">
              <w:rPr>
                <w:rFonts w:asciiTheme="majorEastAsia" w:eastAsiaTheme="majorEastAsia" w:hAnsiTheme="majorEastAsia" w:cs="宋体" w:hint="eastAsia"/>
                <w:sz w:val="24"/>
              </w:rPr>
              <w:t xml:space="preserve">b 技术融合      </w:t>
            </w:r>
          </w:p>
          <w:p w:rsidR="00146AE2" w:rsidRDefault="00595CA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sz w:val="24"/>
              </w:rPr>
              <w:t xml:space="preserve"> c</w:t>
            </w:r>
            <w:r w:rsidRPr="00146AE2">
              <w:rPr>
                <w:rFonts w:asciiTheme="majorEastAsia" w:eastAsiaTheme="majorEastAsia" w:hAnsiTheme="majorEastAsia" w:cs="宋体" w:hint="eastAsia"/>
                <w:color w:val="FF0000"/>
                <w:kern w:val="0"/>
                <w:sz w:val="24"/>
              </w:rPr>
              <w:t>体系融合</w:t>
            </w:r>
          </w:p>
          <w:p w:rsidR="00146AE2" w:rsidRDefault="00595CA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sz w:val="24"/>
              </w:rPr>
              <w:t>d</w:t>
            </w:r>
            <w:r w:rsidRPr="00146AE2">
              <w:rPr>
                <w:rFonts w:asciiTheme="majorEastAsia" w:eastAsiaTheme="majorEastAsia" w:hAnsiTheme="majorEastAsia" w:cs="宋体" w:hint="eastAsia"/>
                <w:color w:val="FF0000"/>
                <w:kern w:val="0"/>
                <w:sz w:val="24"/>
              </w:rPr>
              <w:t>军民融合</w:t>
            </w:r>
          </w:p>
          <w:p w:rsidR="000F394F" w:rsidRPr="00146AE2" w:rsidRDefault="00595CA3" w:rsidP="00146AE2">
            <w:pPr>
              <w:rPr>
                <w:rFonts w:asciiTheme="majorEastAsia" w:eastAsiaTheme="majorEastAsia" w:hAnsiTheme="majorEastAsia" w:cs="宋体"/>
                <w:sz w:val="24"/>
              </w:rPr>
            </w:pPr>
            <w:r w:rsidRPr="00146AE2">
              <w:rPr>
                <w:rFonts w:asciiTheme="majorEastAsia" w:eastAsiaTheme="majorEastAsia" w:hAnsiTheme="majorEastAsia" w:cs="宋体" w:hint="eastAsia"/>
                <w:sz w:val="24"/>
              </w:rPr>
              <w:t>e</w:t>
            </w:r>
          </w:p>
          <w:p w:rsidR="000F394F" w:rsidRPr="00146AE2" w:rsidRDefault="000F394F"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sz w:val="24"/>
              </w:rPr>
              <w:t>4、</w:t>
            </w:r>
            <w:r w:rsidRPr="00146AE2">
              <w:rPr>
                <w:rFonts w:asciiTheme="majorEastAsia" w:eastAsiaTheme="majorEastAsia" w:hAnsiTheme="majorEastAsia" w:cs="宋体" w:hint="eastAsia"/>
                <w:color w:val="000000"/>
                <w:kern w:val="0"/>
                <w:sz w:val="24"/>
              </w:rPr>
              <w:t>建设世界一流军队，必须始终聚焦备战打仗，全部心思向打仗聚焦，各项工作向打仗用劲，锻造</w:t>
            </w:r>
            <w:r w:rsidR="00E64764" w:rsidRPr="00146AE2">
              <w:rPr>
                <w:rFonts w:asciiTheme="majorEastAsia" w:eastAsiaTheme="majorEastAsia" w:hAnsiTheme="majorEastAsia" w:cs="宋体" w:hint="eastAsia"/>
                <w:color w:val="000000"/>
                <w:kern w:val="0"/>
                <w:sz w:val="24"/>
              </w:rPr>
              <w:t>（）</w:t>
            </w:r>
            <w:r w:rsidRPr="00146AE2">
              <w:rPr>
                <w:rFonts w:asciiTheme="majorEastAsia" w:eastAsiaTheme="majorEastAsia" w:hAnsiTheme="majorEastAsia" w:cs="宋体" w:hint="eastAsia"/>
                <w:color w:val="FF0000"/>
                <w:kern w:val="0"/>
                <w:sz w:val="24"/>
              </w:rPr>
              <w:t>、</w:t>
            </w:r>
            <w:r w:rsidR="00E64764" w:rsidRPr="00146AE2">
              <w:rPr>
                <w:rFonts w:asciiTheme="majorEastAsia" w:eastAsiaTheme="majorEastAsia" w:hAnsiTheme="majorEastAsia" w:cs="宋体" w:hint="eastAsia"/>
                <w:color w:val="FF0000"/>
                <w:kern w:val="0"/>
                <w:sz w:val="24"/>
              </w:rPr>
              <w:t>（）</w:t>
            </w:r>
            <w:r w:rsidRPr="00146AE2">
              <w:rPr>
                <w:rFonts w:asciiTheme="majorEastAsia" w:eastAsiaTheme="majorEastAsia" w:hAnsiTheme="majorEastAsia" w:cs="宋体" w:hint="eastAsia"/>
                <w:color w:val="FF0000"/>
                <w:kern w:val="0"/>
                <w:sz w:val="24"/>
              </w:rPr>
              <w:t>、</w:t>
            </w:r>
            <w:r w:rsidR="00E64764" w:rsidRPr="00146AE2">
              <w:rPr>
                <w:rFonts w:asciiTheme="majorEastAsia" w:eastAsiaTheme="majorEastAsia" w:hAnsiTheme="majorEastAsia" w:cs="宋体" w:hint="eastAsia"/>
                <w:color w:val="FF0000"/>
                <w:kern w:val="0"/>
                <w:sz w:val="24"/>
              </w:rPr>
              <w:t>（）</w:t>
            </w:r>
            <w:r w:rsidRPr="00146AE2">
              <w:rPr>
                <w:rFonts w:asciiTheme="majorEastAsia" w:eastAsiaTheme="majorEastAsia" w:hAnsiTheme="majorEastAsia" w:cs="宋体" w:hint="eastAsia"/>
                <w:color w:val="000000"/>
                <w:kern w:val="0"/>
                <w:sz w:val="24"/>
              </w:rPr>
              <w:t>的精兵劲旅</w:t>
            </w:r>
          </w:p>
          <w:p w:rsidR="00146AE2" w:rsidRDefault="00E64764"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a召之即来  </w:t>
            </w:r>
          </w:p>
          <w:p w:rsidR="00146AE2" w:rsidRDefault="00E64764"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 b战之必胜   </w:t>
            </w:r>
          </w:p>
          <w:p w:rsidR="00146AE2" w:rsidRDefault="00E64764"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c来之能战   </w:t>
            </w:r>
          </w:p>
          <w:p w:rsidR="00E64764"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FF0000"/>
                <w:kern w:val="0"/>
                <w:sz w:val="24"/>
              </w:rPr>
              <w:t>d打则必赢</w:t>
            </w:r>
          </w:p>
          <w:p w:rsidR="00E64764"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5、加快武器装备建设，构建适应信息化战争和履行使命要求的武器装备体系，为实现（     ）提供强大物质技术支撑。</w:t>
            </w:r>
          </w:p>
          <w:p w:rsidR="006A4F31"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a中国梦强军梦 </w:t>
            </w:r>
          </w:p>
          <w:p w:rsidR="006A4F31"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b 民族复兴 </w:t>
            </w:r>
          </w:p>
          <w:p w:rsidR="006A4F31"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c军队现代化  </w:t>
            </w:r>
          </w:p>
          <w:p w:rsidR="00E64764"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 xml:space="preserve"> d军队战斗力生成</w:t>
            </w:r>
          </w:p>
          <w:p w:rsidR="006A4F31" w:rsidRPr="00146AE2" w:rsidRDefault="00E64764"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sz w:val="24"/>
              </w:rPr>
              <w:t>6、</w:t>
            </w:r>
            <w:r w:rsidR="006A4F31" w:rsidRPr="00146AE2">
              <w:rPr>
                <w:rFonts w:asciiTheme="majorEastAsia" w:eastAsiaTheme="majorEastAsia" w:hAnsiTheme="majorEastAsia" w:cs="宋体" w:hint="eastAsia"/>
                <w:color w:val="000000"/>
                <w:kern w:val="0"/>
                <w:sz w:val="24"/>
              </w:rPr>
              <w:t>加快形成军民融合深度发展格局，就是要做到(     )(    )(     )(     )</w:t>
            </w:r>
          </w:p>
          <w:p w:rsidR="006A4F31"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a坚持全国一盘棋</w:t>
            </w:r>
          </w:p>
          <w:p w:rsidR="006A4F31"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b健全体制机制</w:t>
            </w:r>
          </w:p>
          <w:p w:rsidR="006A4F31"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c强化战略规划</w:t>
            </w:r>
          </w:p>
          <w:p w:rsidR="00E64764"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d突出重点领域。</w:t>
            </w:r>
          </w:p>
          <w:p w:rsidR="006A4F31"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color w:val="000000"/>
                <w:kern w:val="0"/>
                <w:sz w:val="24"/>
              </w:rPr>
              <w:t>E</w:t>
            </w:r>
            <w:r w:rsidRPr="00146AE2">
              <w:rPr>
                <w:rFonts w:asciiTheme="majorEastAsia" w:eastAsiaTheme="majorEastAsia" w:hAnsiTheme="majorEastAsia" w:cs="宋体" w:hint="eastAsia"/>
                <w:color w:val="000000"/>
                <w:kern w:val="0"/>
                <w:sz w:val="24"/>
              </w:rPr>
              <w:t>经济急发展</w:t>
            </w:r>
          </w:p>
          <w:p w:rsidR="006A4F31" w:rsidRPr="00146AE2" w:rsidRDefault="006A4F31"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7、加强国防教育，</w:t>
            </w:r>
            <w:r w:rsidRPr="00146AE2">
              <w:rPr>
                <w:rFonts w:asciiTheme="majorEastAsia" w:eastAsiaTheme="majorEastAsia" w:hAnsiTheme="majorEastAsia" w:cs="宋体" w:hint="eastAsia"/>
                <w:color w:val="0D0D0D" w:themeColor="text1" w:themeTint="F2"/>
                <w:kern w:val="0"/>
                <w:sz w:val="24"/>
              </w:rPr>
              <w:t>增强全民国防观念</w:t>
            </w:r>
            <w:r w:rsidRPr="00146AE2">
              <w:rPr>
                <w:rFonts w:asciiTheme="majorEastAsia" w:eastAsiaTheme="majorEastAsia" w:hAnsiTheme="majorEastAsia" w:cs="宋体" w:hint="eastAsia"/>
                <w:color w:val="000000"/>
                <w:kern w:val="0"/>
                <w:sz w:val="24"/>
              </w:rPr>
              <w:t>，使（）、</w:t>
            </w:r>
            <w:r w:rsidRPr="00146AE2">
              <w:rPr>
                <w:rFonts w:asciiTheme="majorEastAsia" w:eastAsiaTheme="majorEastAsia" w:hAnsiTheme="majorEastAsia" w:cs="宋体" w:hint="eastAsia"/>
                <w:color w:val="FF0000"/>
                <w:kern w:val="0"/>
                <w:sz w:val="24"/>
              </w:rPr>
              <w:t>（）</w:t>
            </w:r>
            <w:r w:rsidRPr="00146AE2">
              <w:rPr>
                <w:rFonts w:asciiTheme="majorEastAsia" w:eastAsiaTheme="majorEastAsia" w:hAnsiTheme="majorEastAsia" w:cs="宋体" w:hint="eastAsia"/>
                <w:color w:val="000000"/>
                <w:kern w:val="0"/>
                <w:sz w:val="24"/>
              </w:rPr>
              <w:t>、（）、（）成为全社会的思想共识和自觉行动。</w:t>
            </w:r>
          </w:p>
          <w:p w:rsidR="006A4F31" w:rsidRPr="00146AE2" w:rsidRDefault="006A4F31"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a关心国防</w:t>
            </w:r>
          </w:p>
          <w:p w:rsidR="006A4F31" w:rsidRPr="00146AE2" w:rsidRDefault="006A4F31"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lastRenderedPageBreak/>
              <w:t>b热爱国防</w:t>
            </w:r>
          </w:p>
          <w:p w:rsidR="006A4F31" w:rsidRPr="00146AE2" w:rsidRDefault="006A4F31"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c建设国防</w:t>
            </w:r>
          </w:p>
          <w:p w:rsidR="006A4F31" w:rsidRPr="00146AE2" w:rsidRDefault="006A4F31"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d保卫国防</w:t>
            </w:r>
          </w:p>
          <w:p w:rsidR="006A4F31" w:rsidRPr="00146AE2" w:rsidRDefault="006A4F31"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e</w:t>
            </w:r>
            <w:r w:rsidR="003E3C75" w:rsidRPr="00146AE2">
              <w:rPr>
                <w:rFonts w:asciiTheme="majorEastAsia" w:eastAsiaTheme="majorEastAsia" w:hAnsiTheme="majorEastAsia" w:cs="宋体" w:hint="eastAsia"/>
                <w:color w:val="FF0000"/>
                <w:kern w:val="0"/>
                <w:sz w:val="24"/>
              </w:rPr>
              <w:t>研究国防</w:t>
            </w:r>
          </w:p>
          <w:p w:rsidR="00710AD3" w:rsidRPr="00146AE2" w:rsidRDefault="00710AD3" w:rsidP="00146AE2">
            <w:pPr>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8.人才资源共育共享，加大依托国民教育培养</w:t>
            </w:r>
            <w:r w:rsidRPr="00146AE2">
              <w:rPr>
                <w:rFonts w:asciiTheme="majorEastAsia" w:eastAsiaTheme="majorEastAsia" w:hAnsiTheme="majorEastAsia" w:cs="宋体" w:hint="eastAsia"/>
                <w:color w:val="FF0000"/>
                <w:kern w:val="0"/>
                <w:sz w:val="24"/>
              </w:rPr>
              <w:t>军队人才</w:t>
            </w:r>
            <w:r w:rsidRPr="00146AE2">
              <w:rPr>
                <w:rFonts w:asciiTheme="majorEastAsia" w:eastAsiaTheme="majorEastAsia" w:hAnsiTheme="majorEastAsia" w:cs="宋体" w:hint="eastAsia"/>
                <w:color w:val="000000"/>
                <w:kern w:val="0"/>
                <w:sz w:val="24"/>
              </w:rPr>
              <w:t>力度，依托（  ）和军队重大科研项目培养军队高层次人才和（      ）。</w:t>
            </w:r>
          </w:p>
          <w:p w:rsidR="00146AE2" w:rsidRDefault="00710AD3" w:rsidP="00146AE2">
            <w:pPr>
              <w:ind w:firstLineChars="50" w:firstLine="120"/>
              <w:rPr>
                <w:rFonts w:asciiTheme="majorEastAsia" w:eastAsiaTheme="majorEastAsia" w:hAnsiTheme="majorEastAsia" w:cs="宋体"/>
                <w:color w:val="FF0000"/>
                <w:kern w:val="0"/>
                <w:sz w:val="24"/>
              </w:rPr>
            </w:pPr>
            <w:r w:rsidRPr="00146AE2">
              <w:rPr>
                <w:rFonts w:asciiTheme="majorEastAsia" w:eastAsiaTheme="majorEastAsia" w:hAnsiTheme="majorEastAsia" w:cs="宋体"/>
                <w:color w:val="FF0000"/>
                <w:kern w:val="0"/>
                <w:sz w:val="24"/>
              </w:rPr>
              <w:t>A</w:t>
            </w:r>
            <w:r w:rsidRPr="00146AE2">
              <w:rPr>
                <w:rFonts w:asciiTheme="majorEastAsia" w:eastAsiaTheme="majorEastAsia" w:hAnsiTheme="majorEastAsia" w:cs="宋体" w:hint="eastAsia"/>
                <w:color w:val="FF0000"/>
                <w:kern w:val="0"/>
                <w:sz w:val="24"/>
              </w:rPr>
              <w:t xml:space="preserve"> 院校    </w:t>
            </w:r>
          </w:p>
          <w:p w:rsidR="00146AE2" w:rsidRDefault="00710AD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 b</w:t>
            </w:r>
            <w:r w:rsidRPr="00146AE2">
              <w:rPr>
                <w:rFonts w:asciiTheme="majorEastAsia" w:eastAsiaTheme="majorEastAsia" w:hAnsiTheme="majorEastAsia" w:cs="宋体" w:hint="eastAsia"/>
                <w:color w:val="000000"/>
                <w:kern w:val="0"/>
                <w:sz w:val="24"/>
              </w:rPr>
              <w:t>国家</w:t>
            </w:r>
            <w:r w:rsidRPr="00146AE2">
              <w:rPr>
                <w:rFonts w:asciiTheme="majorEastAsia" w:eastAsiaTheme="majorEastAsia" w:hAnsiTheme="majorEastAsia" w:cs="宋体" w:hint="eastAsia"/>
                <w:color w:val="FF0000"/>
                <w:kern w:val="0"/>
                <w:sz w:val="24"/>
              </w:rPr>
              <w:t xml:space="preserve">  </w:t>
            </w:r>
          </w:p>
          <w:p w:rsidR="00710AD3" w:rsidRPr="00146AE2" w:rsidRDefault="00710AD3" w:rsidP="00146AE2">
            <w:pPr>
              <w:ind w:firstLineChars="50" w:firstLine="120"/>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c民间团体     </w:t>
            </w:r>
          </w:p>
          <w:p w:rsidR="00146AE2" w:rsidRDefault="00710AD3" w:rsidP="00146AE2">
            <w:pPr>
              <w:rPr>
                <w:rFonts w:asciiTheme="majorEastAsia" w:eastAsiaTheme="majorEastAsia" w:hAnsiTheme="majorEastAsia" w:cs="宋体"/>
                <w:color w:val="FF0000"/>
                <w:kern w:val="0"/>
                <w:sz w:val="24"/>
              </w:rPr>
            </w:pPr>
            <w:r w:rsidRPr="00146AE2">
              <w:rPr>
                <w:rFonts w:asciiTheme="majorEastAsia" w:eastAsiaTheme="majorEastAsia" w:hAnsiTheme="majorEastAsia" w:cs="宋体" w:hint="eastAsia"/>
                <w:color w:val="FF0000"/>
                <w:kern w:val="0"/>
                <w:sz w:val="24"/>
              </w:rPr>
              <w:t xml:space="preserve"> d创新团队 </w:t>
            </w:r>
          </w:p>
          <w:p w:rsidR="00710AD3" w:rsidRPr="00146AE2" w:rsidRDefault="00146AE2" w:rsidP="00146AE2">
            <w:pPr>
              <w:rPr>
                <w:rFonts w:asciiTheme="majorEastAsia" w:eastAsiaTheme="majorEastAsia" w:hAnsiTheme="majorEastAsia" w:cs="宋体"/>
                <w:color w:val="FF0000"/>
                <w:kern w:val="0"/>
                <w:sz w:val="24"/>
              </w:rPr>
            </w:pPr>
            <w:r>
              <w:rPr>
                <w:rFonts w:asciiTheme="majorEastAsia" w:eastAsiaTheme="majorEastAsia" w:hAnsiTheme="majorEastAsia" w:cs="宋体" w:hint="eastAsia"/>
                <w:color w:val="FF0000"/>
                <w:kern w:val="0"/>
                <w:sz w:val="24"/>
              </w:rPr>
              <w:t xml:space="preserve"> </w:t>
            </w:r>
            <w:r w:rsidR="00710AD3" w:rsidRPr="00146AE2">
              <w:rPr>
                <w:rFonts w:asciiTheme="majorEastAsia" w:eastAsiaTheme="majorEastAsia" w:hAnsiTheme="majorEastAsia" w:cs="宋体" w:hint="eastAsia"/>
                <w:color w:val="FF0000"/>
                <w:kern w:val="0"/>
                <w:sz w:val="24"/>
              </w:rPr>
              <w:t>e科技强军</w:t>
            </w:r>
          </w:p>
          <w:p w:rsidR="00710AD3" w:rsidRPr="00146AE2" w:rsidRDefault="00710AD3" w:rsidP="00146AE2">
            <w:pPr>
              <w:rPr>
                <w:rFonts w:asciiTheme="majorEastAsia" w:eastAsiaTheme="majorEastAsia" w:hAnsiTheme="majorEastAsia" w:cs="宋体"/>
                <w:sz w:val="24"/>
              </w:rPr>
            </w:pPr>
            <w:r w:rsidRPr="00146AE2">
              <w:rPr>
                <w:rFonts w:asciiTheme="majorEastAsia" w:eastAsiaTheme="majorEastAsia" w:hAnsiTheme="majorEastAsia" w:cs="宋体" w:hint="eastAsia"/>
                <w:sz w:val="24"/>
              </w:rPr>
              <w:t>简答</w:t>
            </w:r>
          </w:p>
          <w:p w:rsidR="00710AD3" w:rsidRPr="00146AE2" w:rsidRDefault="00146AE2" w:rsidP="00146AE2">
            <w:pPr>
              <w:ind w:firstLineChars="150" w:firstLine="360"/>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1</w:t>
            </w:r>
            <w:r>
              <w:rPr>
                <w:rFonts w:asciiTheme="majorEastAsia" w:eastAsiaTheme="majorEastAsia" w:hAnsiTheme="majorEastAsia" w:cs="宋体" w:hint="eastAsia"/>
                <w:color w:val="000000"/>
                <w:kern w:val="0"/>
                <w:sz w:val="24"/>
              </w:rPr>
              <w:t>.</w:t>
            </w:r>
            <w:r w:rsidR="00710AD3" w:rsidRPr="00146AE2">
              <w:rPr>
                <w:rFonts w:asciiTheme="majorEastAsia" w:eastAsiaTheme="majorEastAsia" w:hAnsiTheme="majorEastAsia" w:cs="宋体" w:hint="eastAsia"/>
                <w:color w:val="000000"/>
                <w:kern w:val="0"/>
                <w:sz w:val="24"/>
              </w:rPr>
              <w:t>谈谈你对“能战方能止战，准备打才可能不必打，越不能打越可能挨打”这一论断的认识。</w:t>
            </w:r>
          </w:p>
          <w:p w:rsidR="00710AD3" w:rsidRPr="00146AE2" w:rsidRDefault="00146AE2" w:rsidP="00146AE2">
            <w:pPr>
              <w:ind w:firstLineChars="150" w:firstLine="360"/>
              <w:rPr>
                <w:rFonts w:asciiTheme="majorEastAsia" w:eastAsiaTheme="majorEastAsia" w:hAnsiTheme="majorEastAsia" w:cs="宋体"/>
                <w:color w:val="000000"/>
                <w:kern w:val="0"/>
                <w:sz w:val="24"/>
              </w:rPr>
            </w:pPr>
            <w:r w:rsidRPr="00146AE2">
              <w:rPr>
                <w:rFonts w:asciiTheme="majorEastAsia" w:eastAsiaTheme="majorEastAsia" w:hAnsiTheme="majorEastAsia" w:cs="宋体" w:hint="eastAsia"/>
                <w:color w:val="000000"/>
                <w:kern w:val="0"/>
                <w:sz w:val="24"/>
              </w:rPr>
              <w:t>2</w:t>
            </w:r>
            <w:r>
              <w:rPr>
                <w:rFonts w:asciiTheme="majorEastAsia" w:eastAsiaTheme="majorEastAsia" w:hAnsiTheme="majorEastAsia" w:cs="宋体" w:hint="eastAsia"/>
                <w:color w:val="000000"/>
                <w:kern w:val="0"/>
                <w:sz w:val="24"/>
              </w:rPr>
              <w:t>.</w:t>
            </w:r>
            <w:r w:rsidR="00710AD3" w:rsidRPr="00146AE2">
              <w:rPr>
                <w:rFonts w:asciiTheme="majorEastAsia" w:eastAsiaTheme="majorEastAsia" w:hAnsiTheme="majorEastAsia" w:cs="宋体" w:hint="eastAsia"/>
                <w:color w:val="000000"/>
                <w:kern w:val="0"/>
                <w:sz w:val="24"/>
              </w:rPr>
              <w:t>如何坚持富国和强国相统一？</w:t>
            </w:r>
          </w:p>
          <w:p w:rsidR="00710AD3" w:rsidRPr="000F394F" w:rsidRDefault="00710AD3" w:rsidP="00710AD3">
            <w:pPr>
              <w:rPr>
                <w:rFonts w:cs="宋体"/>
                <w:szCs w:val="21"/>
              </w:rPr>
            </w:pPr>
          </w:p>
        </w:tc>
        <w:tc>
          <w:tcPr>
            <w:tcW w:w="1527" w:type="dxa"/>
          </w:tcPr>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r>
              <w:rPr>
                <w:rFonts w:ascii="宋体" w:hAnsi="宋体" w:hint="eastAsia"/>
                <w:szCs w:val="21"/>
              </w:rPr>
              <w:t>讨论</w:t>
            </w:r>
            <w:r w:rsidR="00EE44FE">
              <w:rPr>
                <w:rFonts w:ascii="宋体" w:hAnsi="宋体" w:hint="eastAsia"/>
                <w:szCs w:val="21"/>
              </w:rPr>
              <w:t>何为机械化？何为信息化</w:t>
            </w:r>
            <w:r w:rsidR="004E03FF">
              <w:rPr>
                <w:rFonts w:ascii="宋体" w:hAnsi="宋体" w:hint="eastAsia"/>
                <w:szCs w:val="21"/>
              </w:rPr>
              <w:t>？</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0F665A" w:rsidRDefault="000F665A" w:rsidP="000F665A">
            <w:pPr>
              <w:rPr>
                <w:rFonts w:ascii="宋体" w:hAnsi="宋体"/>
                <w:bCs/>
                <w:szCs w:val="21"/>
              </w:rPr>
            </w:pPr>
            <w:r>
              <w:rPr>
                <w:rFonts w:ascii="宋体" w:hAnsi="宋体" w:hint="eastAsia"/>
                <w:bCs/>
                <w:szCs w:val="21"/>
              </w:rPr>
              <w:t>分析对比：叙利亚与以色列你会发现什么？</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EE44FE" w:rsidP="000F394F">
            <w:pPr>
              <w:rPr>
                <w:rFonts w:ascii="宋体" w:hAnsi="宋体"/>
                <w:szCs w:val="21"/>
              </w:rPr>
            </w:pPr>
            <w:r>
              <w:rPr>
                <w:rFonts w:ascii="宋体" w:hAnsi="宋体" w:hint="eastAsia"/>
                <w:szCs w:val="21"/>
              </w:rPr>
              <w:t>讨论 ：学生自己介绍一件高科技装备。</w:t>
            </w:r>
          </w:p>
          <w:p w:rsidR="00205C0E" w:rsidRDefault="000A742B" w:rsidP="000F394F">
            <w:pPr>
              <w:rPr>
                <w:rFonts w:ascii="宋体" w:hAnsi="宋体"/>
                <w:szCs w:val="21"/>
              </w:rPr>
            </w:pPr>
            <w:r>
              <w:rPr>
                <w:rFonts w:ascii="宋体" w:hAnsi="宋体" w:hint="eastAsia"/>
                <w:szCs w:val="21"/>
              </w:rPr>
              <w:t>美国科技水平为何要领先世界？</w:t>
            </w:r>
            <w:r w:rsidR="007F605C">
              <w:rPr>
                <w:rFonts w:ascii="宋体" w:hAnsi="宋体" w:hint="eastAsia"/>
                <w:szCs w:val="21"/>
              </w:rPr>
              <w:t>视频：</w:t>
            </w:r>
            <w:r w:rsidR="00A737C9">
              <w:rPr>
                <w:rFonts w:ascii="宋体" w:hAnsi="宋体" w:hint="eastAsia"/>
                <w:szCs w:val="21"/>
              </w:rPr>
              <w:t>中国超高音速飞行</w:t>
            </w:r>
            <w:r w:rsidR="009673AA">
              <w:rPr>
                <w:rFonts w:ascii="宋体" w:hAnsi="宋体" w:hint="eastAsia"/>
                <w:szCs w:val="21"/>
              </w:rPr>
              <w:t>器。</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0F665A" w:rsidP="000F394F">
            <w:pPr>
              <w:rPr>
                <w:rFonts w:ascii="宋体" w:hAnsi="宋体"/>
                <w:szCs w:val="21"/>
              </w:rPr>
            </w:pPr>
            <w:r>
              <w:rPr>
                <w:rFonts w:ascii="宋体" w:hAnsi="宋体" w:hint="eastAsia"/>
                <w:szCs w:val="21"/>
              </w:rPr>
              <w:t>讨论：为什么要依法治军？</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4D5D99" w:rsidP="000F394F">
            <w:pPr>
              <w:rPr>
                <w:rFonts w:ascii="宋体" w:hAnsi="宋体"/>
                <w:szCs w:val="21"/>
              </w:rPr>
            </w:pPr>
            <w:r>
              <w:rPr>
                <w:rFonts w:ascii="宋体" w:hAnsi="宋体" w:hint="eastAsia"/>
                <w:szCs w:val="21"/>
              </w:rPr>
              <w:t>视频：《海军六十年》</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EE44FE" w:rsidP="000F394F">
            <w:pPr>
              <w:rPr>
                <w:rFonts w:ascii="宋体" w:hAnsi="宋体"/>
                <w:szCs w:val="21"/>
              </w:rPr>
            </w:pPr>
            <w:r>
              <w:rPr>
                <w:rFonts w:hint="eastAsia"/>
                <w:kern w:val="0"/>
                <w:sz w:val="24"/>
              </w:rPr>
              <w:t>讨论：</w:t>
            </w:r>
            <w:r w:rsidR="00031BAC">
              <w:rPr>
                <w:rFonts w:hint="eastAsia"/>
                <w:kern w:val="0"/>
                <w:sz w:val="24"/>
              </w:rPr>
              <w:t>从部队精简看</w:t>
            </w:r>
            <w:r>
              <w:rPr>
                <w:rFonts w:ascii="宋体" w:hAnsi="宋体" w:hint="eastAsia"/>
                <w:szCs w:val="21"/>
              </w:rPr>
              <w:t>为什么</w:t>
            </w:r>
            <w:r w:rsidRPr="009F389F">
              <w:rPr>
                <w:rFonts w:hint="eastAsia"/>
                <w:kern w:val="0"/>
                <w:sz w:val="24"/>
              </w:rPr>
              <w:t>人民军队的生命力在于战斗力</w:t>
            </w:r>
            <w:r>
              <w:rPr>
                <w:rFonts w:hint="eastAsia"/>
                <w:kern w:val="0"/>
                <w:sz w:val="24"/>
              </w:rPr>
              <w:t>？</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05C0E" w:rsidRDefault="000A742B" w:rsidP="000F394F">
            <w:pPr>
              <w:rPr>
                <w:rFonts w:ascii="宋体" w:hAnsi="宋体"/>
                <w:szCs w:val="21"/>
              </w:rPr>
            </w:pPr>
            <w:r>
              <w:rPr>
                <w:rFonts w:ascii="宋体" w:hAnsi="宋体" w:hint="eastAsia"/>
                <w:szCs w:val="21"/>
              </w:rPr>
              <w:t>讨论：俄罗斯为什么成为二流国家？</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229B7" w:rsidP="000F394F">
            <w:pPr>
              <w:rPr>
                <w:rFonts w:ascii="宋体" w:hAnsi="宋体"/>
                <w:szCs w:val="21"/>
              </w:rPr>
            </w:pPr>
            <w:r>
              <w:rPr>
                <w:rFonts w:ascii="宋体" w:hAnsi="宋体" w:hint="eastAsia"/>
                <w:szCs w:val="21"/>
              </w:rPr>
              <w:t>视频：一万亿军费如何</w:t>
            </w:r>
            <w:r w:rsidR="00031BAC">
              <w:rPr>
                <w:rFonts w:ascii="宋体" w:hAnsi="宋体" w:hint="eastAsia"/>
                <w:szCs w:val="21"/>
              </w:rPr>
              <w:t>化</w:t>
            </w:r>
            <w:r>
              <w:rPr>
                <w:rFonts w:ascii="宋体" w:hAnsi="宋体" w:hint="eastAsia"/>
                <w:szCs w:val="21"/>
              </w:rPr>
              <w:t>？一个战斗机飞行员的身价是多少？</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b/>
                <w:bCs/>
                <w:szCs w:val="21"/>
              </w:rPr>
            </w:pPr>
          </w:p>
          <w:p w:rsidR="00205C0E" w:rsidRDefault="00205C0E" w:rsidP="000F394F">
            <w:pPr>
              <w:rPr>
                <w:rFonts w:ascii="宋体" w:hAnsi="宋体"/>
                <w:b/>
                <w:bCs/>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3A0235" w:rsidRDefault="003A0235" w:rsidP="000F394F">
            <w:pPr>
              <w:rPr>
                <w:rFonts w:ascii="宋体" w:hAnsi="宋体"/>
                <w:szCs w:val="21"/>
              </w:rPr>
            </w:pPr>
          </w:p>
          <w:p w:rsidR="003A0235" w:rsidRDefault="003A0235" w:rsidP="000F394F">
            <w:pPr>
              <w:rPr>
                <w:rFonts w:ascii="宋体" w:hAnsi="宋体"/>
                <w:szCs w:val="21"/>
              </w:rPr>
            </w:pPr>
          </w:p>
          <w:p w:rsidR="00205C0E" w:rsidRDefault="003F2184" w:rsidP="000F394F">
            <w:pPr>
              <w:rPr>
                <w:rFonts w:ascii="宋体" w:hAnsi="宋体"/>
                <w:szCs w:val="21"/>
              </w:rPr>
            </w:pPr>
            <w:r>
              <w:rPr>
                <w:rFonts w:ascii="宋体" w:hAnsi="宋体" w:hint="eastAsia"/>
                <w:szCs w:val="21"/>
              </w:rPr>
              <w:t>资料介绍：</w:t>
            </w:r>
          </w:p>
          <w:p w:rsidR="003F2184" w:rsidRDefault="003F2184" w:rsidP="003F2184">
            <w:r>
              <w:rPr>
                <w:rFonts w:hint="eastAsia"/>
              </w:rPr>
              <w:t>&lt;&lt;</w:t>
            </w:r>
            <w:r>
              <w:rPr>
                <w:rFonts w:hint="eastAsia"/>
              </w:rPr>
              <w:t>国务院办公</w:t>
            </w:r>
            <w:r>
              <w:rPr>
                <w:rFonts w:hint="eastAsia"/>
              </w:rPr>
              <w:lastRenderedPageBreak/>
              <w:t>厅关于推动国防科技工业军民融合深度发展的意见</w:t>
            </w:r>
            <w:r>
              <w:rPr>
                <w:rFonts w:hint="eastAsia"/>
              </w:rPr>
              <w:t>&gt;&gt;</w:t>
            </w: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3A0235" w:rsidRDefault="003A0235" w:rsidP="000F394F">
            <w:pPr>
              <w:rPr>
                <w:rFonts w:ascii="宋体" w:hAnsi="宋体"/>
                <w:szCs w:val="21"/>
              </w:rPr>
            </w:pPr>
          </w:p>
          <w:p w:rsidR="003A0235" w:rsidRDefault="003A0235" w:rsidP="000F394F">
            <w:pPr>
              <w:rPr>
                <w:rFonts w:ascii="宋体" w:hAnsi="宋体"/>
                <w:szCs w:val="21"/>
              </w:rPr>
            </w:pPr>
          </w:p>
          <w:p w:rsidR="003A0235" w:rsidRDefault="003A0235" w:rsidP="000F394F">
            <w:pPr>
              <w:rPr>
                <w:rFonts w:ascii="宋体" w:hAnsi="宋体"/>
                <w:szCs w:val="21"/>
              </w:rPr>
            </w:pPr>
          </w:p>
          <w:p w:rsidR="003A0235" w:rsidRDefault="003A0235" w:rsidP="000F394F">
            <w:pPr>
              <w:rPr>
                <w:rFonts w:ascii="宋体" w:hAnsi="宋体"/>
                <w:szCs w:val="21"/>
              </w:rPr>
            </w:pPr>
          </w:p>
          <w:p w:rsidR="003A0235" w:rsidRDefault="009673AA" w:rsidP="000F394F">
            <w:pPr>
              <w:rPr>
                <w:rFonts w:ascii="宋体" w:hAnsi="宋体"/>
                <w:szCs w:val="21"/>
              </w:rPr>
            </w:pPr>
            <w:r>
              <w:rPr>
                <w:rFonts w:ascii="宋体" w:hAnsi="宋体" w:hint="eastAsia"/>
                <w:szCs w:val="21"/>
              </w:rPr>
              <w:t>如何理解全国一盘棋？</w:t>
            </w:r>
          </w:p>
          <w:p w:rsidR="003A0235" w:rsidRDefault="003A0235" w:rsidP="000F394F">
            <w:pPr>
              <w:rPr>
                <w:rFonts w:ascii="宋体" w:hAnsi="宋体"/>
                <w:szCs w:val="21"/>
              </w:rPr>
            </w:pPr>
          </w:p>
          <w:p w:rsidR="003A0235" w:rsidRDefault="003A0235"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C0BB4" w:rsidRDefault="002C0BB4" w:rsidP="000F394F">
            <w:pPr>
              <w:rPr>
                <w:rFonts w:ascii="宋体" w:hAnsi="宋体"/>
                <w:szCs w:val="21"/>
              </w:rPr>
            </w:pPr>
          </w:p>
          <w:p w:rsidR="00205C0E" w:rsidRDefault="00303CD0" w:rsidP="000F394F">
            <w:pPr>
              <w:rPr>
                <w:rFonts w:ascii="宋体" w:hAnsi="宋体"/>
                <w:szCs w:val="21"/>
              </w:rPr>
            </w:pPr>
            <w:r>
              <w:rPr>
                <w:rFonts w:ascii="宋体" w:hAnsi="宋体" w:hint="eastAsia"/>
                <w:szCs w:val="21"/>
              </w:rPr>
              <w:t>讨论</w:t>
            </w:r>
            <w:r w:rsidR="002229B7">
              <w:rPr>
                <w:rFonts w:ascii="宋体" w:hAnsi="宋体" w:hint="eastAsia"/>
                <w:szCs w:val="21"/>
              </w:rPr>
              <w:t>：</w:t>
            </w:r>
            <w:r>
              <w:rPr>
                <w:rFonts w:ascii="宋体" w:hAnsi="宋体" w:hint="eastAsia"/>
                <w:szCs w:val="21"/>
              </w:rPr>
              <w:t>1、从中国的民用飞机制造水平看空军现代化的发展？2、</w:t>
            </w:r>
            <w:r w:rsidR="004718DA">
              <w:rPr>
                <w:rFonts w:ascii="宋体" w:hAnsi="宋体" w:hint="eastAsia"/>
                <w:szCs w:val="21"/>
              </w:rPr>
              <w:t>有中船重工和中船工业看海军现代</w:t>
            </w:r>
            <w:r w:rsidR="004718DA">
              <w:rPr>
                <w:rFonts w:ascii="宋体" w:hAnsi="宋体" w:hint="eastAsia"/>
                <w:szCs w:val="21"/>
              </w:rPr>
              <w:lastRenderedPageBreak/>
              <w:t>化？</w:t>
            </w:r>
          </w:p>
          <w:p w:rsidR="00205C0E" w:rsidRDefault="00205C0E" w:rsidP="000F394F">
            <w:pPr>
              <w:rPr>
                <w:rFonts w:ascii="宋体" w:hAnsi="宋体"/>
                <w:szCs w:val="21"/>
              </w:rPr>
            </w:pPr>
          </w:p>
          <w:p w:rsidR="00D62A97" w:rsidRPr="00D62A97" w:rsidRDefault="004718DA" w:rsidP="00D62A97">
            <w:pPr>
              <w:pStyle w:val="a6"/>
            </w:pPr>
            <w:r>
              <w:rPr>
                <w:rFonts w:ascii="宋体" w:hAnsi="宋体" w:hint="eastAsia"/>
                <w:szCs w:val="21"/>
              </w:rPr>
              <w:t>视频：</w:t>
            </w:r>
            <w:r w:rsidR="00D62A97" w:rsidRPr="00D62A97">
              <w:rPr>
                <w:rFonts w:hint="eastAsia"/>
              </w:rPr>
              <w:t>习主席考察</w:t>
            </w:r>
            <w:hyperlink r:id="rId22" w:tgtFrame="_blank" w:history="1">
              <w:r w:rsidR="00D62A97" w:rsidRPr="00D62A97">
                <w:t>琼海潭门小镇</w:t>
              </w:r>
            </w:hyperlink>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Default="00205C0E" w:rsidP="000F394F">
            <w:pPr>
              <w:rPr>
                <w:rFonts w:ascii="宋体" w:hAnsi="宋体"/>
                <w:szCs w:val="21"/>
              </w:rPr>
            </w:pPr>
          </w:p>
          <w:p w:rsidR="00205C0E" w:rsidRPr="00BD75D2" w:rsidRDefault="00205C0E" w:rsidP="000F394F">
            <w:pPr>
              <w:rPr>
                <w:rFonts w:ascii="宋体" w:hAnsi="宋体"/>
                <w:szCs w:val="21"/>
              </w:rPr>
            </w:pPr>
          </w:p>
        </w:tc>
      </w:tr>
    </w:tbl>
    <w:p w:rsidR="00205C0E" w:rsidRDefault="00205C0E" w:rsidP="00205C0E"/>
    <w:p w:rsidR="00205C0E" w:rsidRDefault="00205C0E" w:rsidP="00205C0E"/>
    <w:p w:rsidR="003A0235" w:rsidRDefault="003A0235" w:rsidP="003A0235">
      <w:pPr>
        <w:rPr>
          <w:rFonts w:ascii="Microsoft Yahei" w:hAnsi="Microsoft Yahei" w:hint="eastAsia"/>
          <w:b/>
          <w:color w:val="666666"/>
          <w:kern w:val="0"/>
          <w:sz w:val="36"/>
          <w:szCs w:val="36"/>
        </w:rPr>
      </w:pPr>
      <w:r>
        <w:rPr>
          <w:rFonts w:hint="eastAsia"/>
          <w:b/>
          <w:color w:val="333333"/>
          <w:kern w:val="36"/>
          <w:sz w:val="36"/>
          <w:szCs w:val="36"/>
        </w:rPr>
        <w:t>军民融合</w:t>
      </w:r>
      <w:r>
        <w:rPr>
          <w:b/>
          <w:kern w:val="36"/>
          <w:sz w:val="36"/>
          <w:szCs w:val="36"/>
        </w:rPr>
        <w:t> </w:t>
      </w:r>
    </w:p>
    <w:p w:rsidR="003A0235" w:rsidRDefault="003A0235" w:rsidP="003A0235">
      <w:pPr>
        <w:ind w:firstLineChars="150" w:firstLine="360"/>
        <w:rPr>
          <w:rFonts w:asciiTheme="minorHAnsi" w:hAnsiTheme="minorHAnsi"/>
          <w:color w:val="333333"/>
          <w:kern w:val="0"/>
          <w:sz w:val="24"/>
        </w:rPr>
      </w:pPr>
      <w:r>
        <w:rPr>
          <w:rFonts w:hint="eastAsia"/>
          <w:color w:val="333333"/>
          <w:kern w:val="0"/>
          <w:sz w:val="24"/>
        </w:rPr>
        <w:t>军民融合就是把国防和军队现代化建设深深融入经济社会发展体系之中，全面推进经济、科技、教育、人才等各个领域的军民融合，在更广范围、更高层次、更深程度上把国防和军队现代化建设与经济社会发展结合起来，为实现国防和军队现代化提供丰厚的资源和可持续发展的后劲。</w:t>
      </w:r>
    </w:p>
    <w:p w:rsidR="003A0235" w:rsidRDefault="003A0235" w:rsidP="003A0235">
      <w:pPr>
        <w:ind w:firstLineChars="300" w:firstLine="720"/>
        <w:rPr>
          <w:color w:val="333333"/>
          <w:kern w:val="0"/>
          <w:sz w:val="24"/>
        </w:rPr>
      </w:pPr>
      <w:r>
        <w:rPr>
          <w:rFonts w:hint="eastAsia"/>
          <w:color w:val="333333"/>
          <w:kern w:val="0"/>
          <w:sz w:val="24"/>
        </w:rPr>
        <w:t>美国建立的国防科技工业体系即是</w:t>
      </w:r>
      <w:r>
        <w:rPr>
          <w:color w:val="333333"/>
          <w:kern w:val="0"/>
          <w:sz w:val="24"/>
        </w:rPr>
        <w:t>"</w:t>
      </w:r>
      <w:r>
        <w:rPr>
          <w:rFonts w:hint="eastAsia"/>
          <w:color w:val="333333"/>
          <w:kern w:val="0"/>
          <w:sz w:val="24"/>
        </w:rPr>
        <w:t>军民融合</w:t>
      </w:r>
      <w:r>
        <w:rPr>
          <w:color w:val="333333"/>
          <w:kern w:val="0"/>
          <w:sz w:val="24"/>
        </w:rPr>
        <w:t>"</w:t>
      </w:r>
      <w:r>
        <w:rPr>
          <w:rFonts w:hint="eastAsia"/>
          <w:color w:val="333333"/>
          <w:kern w:val="0"/>
          <w:sz w:val="24"/>
        </w:rPr>
        <w:t>的一个典型。美国国会的一份研究报告显示，军民融合给美国国防部每年节约</w:t>
      </w:r>
      <w:r>
        <w:rPr>
          <w:color w:val="333333"/>
          <w:kern w:val="0"/>
          <w:sz w:val="24"/>
        </w:rPr>
        <w:t>300</w:t>
      </w:r>
      <w:r>
        <w:rPr>
          <w:rFonts w:hint="eastAsia"/>
          <w:color w:val="333333"/>
          <w:kern w:val="0"/>
          <w:sz w:val="24"/>
        </w:rPr>
        <w:t>亿美元，相当于其采办费总额的</w:t>
      </w:r>
      <w:r>
        <w:rPr>
          <w:color w:val="333333"/>
          <w:kern w:val="0"/>
          <w:sz w:val="24"/>
        </w:rPr>
        <w:t>20%</w:t>
      </w:r>
      <w:r>
        <w:rPr>
          <w:rFonts w:hint="eastAsia"/>
          <w:color w:val="333333"/>
          <w:kern w:val="0"/>
          <w:sz w:val="24"/>
        </w:rPr>
        <w:t>以上。</w:t>
      </w:r>
    </w:p>
    <w:p w:rsidR="003A0235" w:rsidRDefault="003A0235" w:rsidP="003A0235">
      <w:pPr>
        <w:ind w:firstLineChars="250" w:firstLine="600"/>
        <w:rPr>
          <w:color w:val="333333"/>
          <w:kern w:val="0"/>
          <w:sz w:val="24"/>
        </w:rPr>
      </w:pPr>
      <w:r>
        <w:rPr>
          <w:color w:val="333333"/>
          <w:kern w:val="0"/>
          <w:sz w:val="24"/>
        </w:rPr>
        <w:t>2015</w:t>
      </w:r>
      <w:r>
        <w:rPr>
          <w:rFonts w:hint="eastAsia"/>
          <w:color w:val="333333"/>
          <w:kern w:val="0"/>
          <w:sz w:val="24"/>
        </w:rPr>
        <w:t>年，习近平首次提出把军民融合发展上升为中国国家战略。</w:t>
      </w:r>
    </w:p>
    <w:p w:rsidR="003A0235" w:rsidRDefault="003A0235" w:rsidP="003A0235">
      <w:pPr>
        <w:rPr>
          <w:rFonts w:ascii="Microsoft Yahei" w:hAnsi="Microsoft Yahei" w:hint="eastAsia"/>
          <w:b/>
          <w:kern w:val="0"/>
          <w:sz w:val="36"/>
          <w:szCs w:val="36"/>
        </w:rPr>
      </w:pPr>
      <w:bookmarkStart w:id="0" w:name="uni_baseinfo"/>
      <w:bookmarkStart w:id="1" w:name="23779524-24335554-1"/>
      <w:bookmarkEnd w:id="0"/>
      <w:bookmarkEnd w:id="1"/>
      <w:r>
        <w:rPr>
          <w:rFonts w:ascii="Microsoft Yahei" w:hAnsi="Microsoft Yahei"/>
          <w:b/>
          <w:kern w:val="0"/>
          <w:sz w:val="36"/>
          <w:szCs w:val="36"/>
        </w:rPr>
        <w:t>1.</w:t>
      </w:r>
      <w:r>
        <w:rPr>
          <w:rFonts w:ascii="Microsoft Yahei" w:hAnsi="Microsoft Yahei" w:hint="eastAsia"/>
          <w:b/>
          <w:kern w:val="0"/>
          <w:sz w:val="36"/>
          <w:szCs w:val="36"/>
        </w:rPr>
        <w:t>发展方式</w:t>
      </w:r>
    </w:p>
    <w:p w:rsidR="003A0235" w:rsidRDefault="003A0235" w:rsidP="003A0235">
      <w:pPr>
        <w:ind w:firstLineChars="150" w:firstLine="360"/>
        <w:rPr>
          <w:rFonts w:asciiTheme="minorHAnsi" w:hAnsiTheme="minorHAnsi"/>
          <w:color w:val="333333"/>
          <w:kern w:val="0"/>
          <w:sz w:val="24"/>
        </w:rPr>
      </w:pPr>
      <w:r>
        <w:rPr>
          <w:rFonts w:hint="eastAsia"/>
          <w:color w:val="333333"/>
          <w:kern w:val="0"/>
          <w:sz w:val="24"/>
        </w:rPr>
        <w:t>二战后，世界许多国家将重点转移到经济建设上，并采取以经济竞争和科技竞争为主，军事力量竞争为辅的战略，促进了军民共用技术的巨大发展，形成了各自的发展模式。</w:t>
      </w:r>
    </w:p>
    <w:p w:rsidR="003A0235" w:rsidRDefault="003A0235" w:rsidP="003A0235">
      <w:pPr>
        <w:ind w:firstLineChars="100" w:firstLine="241"/>
        <w:rPr>
          <w:color w:val="333333"/>
          <w:kern w:val="0"/>
          <w:sz w:val="24"/>
        </w:rPr>
      </w:pPr>
      <w:r>
        <w:rPr>
          <w:rFonts w:hint="eastAsia"/>
          <w:b/>
          <w:bCs/>
          <w:color w:val="333333"/>
          <w:kern w:val="0"/>
          <w:sz w:val="24"/>
        </w:rPr>
        <w:t>美国方式</w:t>
      </w:r>
    </w:p>
    <w:p w:rsidR="003A0235" w:rsidRDefault="003A0235" w:rsidP="003A0235">
      <w:pPr>
        <w:ind w:firstLineChars="150" w:firstLine="360"/>
        <w:rPr>
          <w:color w:val="333333"/>
          <w:kern w:val="0"/>
          <w:sz w:val="24"/>
        </w:rPr>
      </w:pPr>
      <w:r>
        <w:rPr>
          <w:rFonts w:hint="eastAsia"/>
          <w:color w:val="333333"/>
          <w:kern w:val="0"/>
          <w:sz w:val="24"/>
        </w:rPr>
        <w:t>二战后至</w:t>
      </w:r>
      <w:r>
        <w:rPr>
          <w:color w:val="333333"/>
          <w:kern w:val="0"/>
          <w:sz w:val="24"/>
        </w:rPr>
        <w:t>20</w:t>
      </w:r>
      <w:r>
        <w:rPr>
          <w:rFonts w:hint="eastAsia"/>
          <w:color w:val="333333"/>
          <w:kern w:val="0"/>
          <w:sz w:val="24"/>
        </w:rPr>
        <w:t>世纪</w:t>
      </w:r>
      <w:r>
        <w:rPr>
          <w:color w:val="333333"/>
          <w:kern w:val="0"/>
          <w:sz w:val="24"/>
        </w:rPr>
        <w:t>90</w:t>
      </w:r>
      <w:r>
        <w:rPr>
          <w:rFonts w:hint="eastAsia"/>
          <w:color w:val="333333"/>
          <w:kern w:val="0"/>
          <w:sz w:val="24"/>
        </w:rPr>
        <w:t>年代中期，是美国的军转民阶段。</w:t>
      </w:r>
    </w:p>
    <w:p w:rsidR="003A0235" w:rsidRDefault="003A0235" w:rsidP="003A0235">
      <w:pPr>
        <w:ind w:firstLineChars="200" w:firstLine="480"/>
        <w:rPr>
          <w:color w:val="333333"/>
          <w:kern w:val="0"/>
          <w:sz w:val="24"/>
        </w:rPr>
      </w:pPr>
      <w:r>
        <w:rPr>
          <w:rFonts w:hint="eastAsia"/>
          <w:color w:val="333333"/>
          <w:kern w:val="0"/>
          <w:sz w:val="24"/>
        </w:rPr>
        <w:t>二战后，美国政府强调军转民，实行军工科研资料解密，鼓励将国防科技成果和人才转入民用企业。在军工科研所中成立研究与技术应用办公室，帮助军工科研所将国防科技成果转向私营企业。美国电子工业的发展就得益于大批军事科研成果的解密。这一时期，美国坚持</w:t>
      </w:r>
      <w:r>
        <w:rPr>
          <w:color w:val="333333"/>
          <w:kern w:val="0"/>
          <w:sz w:val="24"/>
        </w:rPr>
        <w:t>"</w:t>
      </w:r>
      <w:r>
        <w:rPr>
          <w:rFonts w:hint="eastAsia"/>
          <w:color w:val="333333"/>
          <w:kern w:val="0"/>
          <w:sz w:val="24"/>
        </w:rPr>
        <w:t>以军带民</w:t>
      </w:r>
      <w:r>
        <w:rPr>
          <w:color w:val="333333"/>
          <w:kern w:val="0"/>
          <w:sz w:val="24"/>
        </w:rPr>
        <w:t>"</w:t>
      </w:r>
      <w:r>
        <w:rPr>
          <w:rFonts w:hint="eastAsia"/>
          <w:color w:val="333333"/>
          <w:kern w:val="0"/>
          <w:sz w:val="24"/>
        </w:rPr>
        <w:t>，强调国防与国民经济共同发展。</w:t>
      </w:r>
      <w:r>
        <w:rPr>
          <w:color w:val="333333"/>
          <w:kern w:val="0"/>
          <w:sz w:val="24"/>
        </w:rPr>
        <w:t>1994</w:t>
      </w:r>
      <w:r>
        <w:rPr>
          <w:rFonts w:hint="eastAsia"/>
          <w:color w:val="333333"/>
          <w:kern w:val="0"/>
          <w:sz w:val="24"/>
        </w:rPr>
        <w:t>年，美国国会技术评估局在《军民一体化的潜力评估》研究报告中，首次提出</w:t>
      </w:r>
      <w:r>
        <w:rPr>
          <w:color w:val="333333"/>
          <w:kern w:val="0"/>
          <w:sz w:val="24"/>
        </w:rPr>
        <w:t>"</w:t>
      </w:r>
      <w:r>
        <w:rPr>
          <w:rFonts w:hint="eastAsia"/>
          <w:color w:val="333333"/>
          <w:kern w:val="0"/>
          <w:sz w:val="24"/>
        </w:rPr>
        <w:t>军民融合</w:t>
      </w:r>
      <w:r>
        <w:rPr>
          <w:color w:val="333333"/>
          <w:kern w:val="0"/>
          <w:sz w:val="24"/>
        </w:rPr>
        <w:t>"</w:t>
      </w:r>
      <w:r>
        <w:rPr>
          <w:rFonts w:hint="eastAsia"/>
          <w:color w:val="333333"/>
          <w:kern w:val="0"/>
          <w:sz w:val="24"/>
        </w:rPr>
        <w:t>的概念，要求国防科技工业与民用科技工业相结合，形成一个统</w:t>
      </w:r>
      <w:r>
        <w:rPr>
          <w:rFonts w:hint="eastAsia"/>
          <w:color w:val="333333"/>
          <w:kern w:val="0"/>
          <w:sz w:val="24"/>
        </w:rPr>
        <w:lastRenderedPageBreak/>
        <w:t>一的国家科技创新体系。军民融合作为一项国策被正式确立后，美国对军工企业等部门进行了一系列改革，促进了高新技术的快速发展，推动了军用技术与民用技术的融合。</w:t>
      </w:r>
      <w:r>
        <w:rPr>
          <w:color w:val="333333"/>
          <w:kern w:val="0"/>
          <w:sz w:val="24"/>
        </w:rPr>
        <w:t>"</w:t>
      </w:r>
      <w:r>
        <w:rPr>
          <w:rFonts w:hint="eastAsia"/>
          <w:color w:val="333333"/>
          <w:kern w:val="0"/>
          <w:sz w:val="24"/>
        </w:rPr>
        <w:t>以军带</w:t>
      </w:r>
      <w:r>
        <w:rPr>
          <w:color w:val="333333"/>
          <w:kern w:val="0"/>
          <w:sz w:val="24"/>
        </w:rPr>
        <w:t xml:space="preserve"> </w:t>
      </w:r>
      <w:r>
        <w:rPr>
          <w:rFonts w:hint="eastAsia"/>
          <w:color w:val="333333"/>
          <w:kern w:val="0"/>
          <w:sz w:val="24"/>
        </w:rPr>
        <w:t>民，以民促军</w:t>
      </w:r>
      <w:r>
        <w:rPr>
          <w:color w:val="333333"/>
          <w:kern w:val="0"/>
          <w:sz w:val="24"/>
        </w:rPr>
        <w:t>"</w:t>
      </w:r>
      <w:r>
        <w:rPr>
          <w:rFonts w:hint="eastAsia"/>
          <w:color w:val="333333"/>
          <w:kern w:val="0"/>
          <w:sz w:val="24"/>
        </w:rPr>
        <w:t>政策的实施，将美国国防与国家经济带入跨越式发展阶段。</w:t>
      </w:r>
    </w:p>
    <w:p w:rsidR="003A0235" w:rsidRDefault="003A0235" w:rsidP="003A0235">
      <w:pPr>
        <w:ind w:firstLineChars="100" w:firstLine="241"/>
        <w:rPr>
          <w:color w:val="333333"/>
          <w:kern w:val="0"/>
          <w:sz w:val="24"/>
        </w:rPr>
      </w:pPr>
      <w:r>
        <w:rPr>
          <w:rFonts w:hint="eastAsia"/>
          <w:b/>
          <w:bCs/>
          <w:color w:val="333333"/>
          <w:kern w:val="0"/>
          <w:sz w:val="24"/>
        </w:rPr>
        <w:t>俄罗斯方式</w:t>
      </w:r>
    </w:p>
    <w:p w:rsidR="003A0235" w:rsidRDefault="003A0235" w:rsidP="003A0235">
      <w:pPr>
        <w:ind w:firstLineChars="200" w:firstLine="480"/>
        <w:rPr>
          <w:color w:val="333333"/>
          <w:kern w:val="0"/>
          <w:sz w:val="24"/>
        </w:rPr>
      </w:pPr>
      <w:r>
        <w:rPr>
          <w:rFonts w:hint="eastAsia"/>
          <w:color w:val="333333"/>
          <w:kern w:val="0"/>
          <w:sz w:val="24"/>
        </w:rPr>
        <w:t>前苏联解体后，俄罗斯为改变其军事畸形发展的状况，于</w:t>
      </w:r>
      <w:r>
        <w:rPr>
          <w:color w:val="333333"/>
          <w:kern w:val="0"/>
          <w:sz w:val="24"/>
        </w:rPr>
        <w:t>20</w:t>
      </w:r>
      <w:r>
        <w:rPr>
          <w:rFonts w:hint="eastAsia"/>
          <w:color w:val="333333"/>
          <w:kern w:val="0"/>
          <w:sz w:val="24"/>
        </w:rPr>
        <w:t>世纪</w:t>
      </w:r>
      <w:r>
        <w:rPr>
          <w:color w:val="333333"/>
          <w:kern w:val="0"/>
          <w:sz w:val="24"/>
        </w:rPr>
        <w:t>90</w:t>
      </w:r>
      <w:r>
        <w:rPr>
          <w:rFonts w:hint="eastAsia"/>
          <w:color w:val="333333"/>
          <w:kern w:val="0"/>
          <w:sz w:val="24"/>
        </w:rPr>
        <w:t>年代开始实行军转民。</w:t>
      </w:r>
      <w:r>
        <w:rPr>
          <w:color w:val="333333"/>
          <w:kern w:val="0"/>
          <w:sz w:val="24"/>
        </w:rPr>
        <w:t>1990</w:t>
      </w:r>
      <w:r>
        <w:rPr>
          <w:rFonts w:hint="eastAsia"/>
          <w:color w:val="333333"/>
          <w:kern w:val="0"/>
          <w:sz w:val="24"/>
        </w:rPr>
        <w:t>年，俄政府颁布了《俄罗斯联邦共和国国防工业</w:t>
      </w:r>
      <w:r>
        <w:rPr>
          <w:color w:val="333333"/>
          <w:kern w:val="0"/>
          <w:sz w:val="24"/>
        </w:rPr>
        <w:t>"</w:t>
      </w:r>
      <w:r>
        <w:rPr>
          <w:rFonts w:hint="eastAsia"/>
          <w:color w:val="333333"/>
          <w:kern w:val="0"/>
          <w:sz w:val="24"/>
        </w:rPr>
        <w:t>军转民</w:t>
      </w:r>
      <w:r>
        <w:rPr>
          <w:color w:val="333333"/>
          <w:kern w:val="0"/>
          <w:sz w:val="24"/>
        </w:rPr>
        <w:t>"</w:t>
      </w:r>
      <w:r>
        <w:rPr>
          <w:rFonts w:hint="eastAsia"/>
          <w:color w:val="333333"/>
          <w:kern w:val="0"/>
          <w:sz w:val="24"/>
        </w:rPr>
        <w:t>法》，旨在推动俄罗斯军方和军工企业的优化改组，通过对军工企业进行结构改革，减少军工企业数量，发展军民两用高新技术，加强军工企业与国外企业的合作，尽快改变军事畸形发展的局面。但因国内政治剧变与金融危机，使俄罗斯国防工业军转民的改革收效甚微，军品与民品分割现象依然存在，军民一体化发展高新技术产业难以落实，原本强大的军工体系也受到了削弱。</w:t>
      </w:r>
    </w:p>
    <w:p w:rsidR="003A0235" w:rsidRDefault="003A0235" w:rsidP="003A0235">
      <w:pPr>
        <w:ind w:firstLineChars="150" w:firstLine="361"/>
        <w:rPr>
          <w:color w:val="333333"/>
          <w:kern w:val="0"/>
          <w:sz w:val="24"/>
        </w:rPr>
      </w:pPr>
      <w:r>
        <w:rPr>
          <w:rFonts w:hint="eastAsia"/>
          <w:b/>
          <w:bCs/>
          <w:color w:val="333333"/>
          <w:kern w:val="0"/>
          <w:sz w:val="24"/>
        </w:rPr>
        <w:t>日本方式</w:t>
      </w:r>
    </w:p>
    <w:p w:rsidR="003A0235" w:rsidRDefault="003A0235" w:rsidP="003A0235">
      <w:pPr>
        <w:rPr>
          <w:color w:val="333333"/>
          <w:kern w:val="0"/>
          <w:sz w:val="24"/>
        </w:rPr>
      </w:pPr>
      <w:r>
        <w:rPr>
          <w:rFonts w:hint="eastAsia"/>
          <w:color w:val="333333"/>
          <w:kern w:val="0"/>
          <w:sz w:val="24"/>
        </w:rPr>
        <w:t>二战后，日本军力发展受到种种限制。为恢复战后经济，日本政府强调国家经济依靠民用部，强调军用技术和民用技术之间没有区别，采取大力发展民间军事工业、成立军民一体化公司、公司内优先发展民用技术、以民用带动军用等一系列有效措施，促进军民两用技术和产业的发展，推进军民一体化进程。</w:t>
      </w:r>
    </w:p>
    <w:p w:rsidR="003A0235" w:rsidRDefault="003A0235" w:rsidP="003A0235">
      <w:pPr>
        <w:ind w:firstLineChars="150" w:firstLine="361"/>
        <w:rPr>
          <w:color w:val="333333"/>
          <w:kern w:val="0"/>
          <w:sz w:val="24"/>
        </w:rPr>
      </w:pPr>
      <w:r>
        <w:rPr>
          <w:rFonts w:hint="eastAsia"/>
          <w:b/>
          <w:bCs/>
          <w:color w:val="333333"/>
          <w:kern w:val="0"/>
          <w:sz w:val="24"/>
        </w:rPr>
        <w:t>欧盟方式</w:t>
      </w:r>
    </w:p>
    <w:p w:rsidR="003A0235" w:rsidRDefault="003A0235" w:rsidP="003A0235">
      <w:pPr>
        <w:rPr>
          <w:color w:val="333333"/>
          <w:kern w:val="0"/>
          <w:sz w:val="24"/>
        </w:rPr>
      </w:pPr>
      <w:r>
        <w:rPr>
          <w:rFonts w:hint="eastAsia"/>
          <w:color w:val="333333"/>
          <w:kern w:val="0"/>
          <w:sz w:val="24"/>
        </w:rPr>
        <w:t>二战后，英、意、德、法等欧洲国家在经历了战争的洗礼后，渴望和平成为欧洲各国人民的迫切要求，各国元首以战后的视角开始审视军与民之间发展的次序问题。</w:t>
      </w:r>
      <w:r>
        <w:rPr>
          <w:color w:val="333333"/>
          <w:kern w:val="0"/>
          <w:sz w:val="24"/>
        </w:rPr>
        <w:t>1975</w:t>
      </w:r>
      <w:r>
        <w:rPr>
          <w:rFonts w:hint="eastAsia"/>
          <w:color w:val="333333"/>
          <w:kern w:val="0"/>
          <w:sz w:val="24"/>
        </w:rPr>
        <w:t>年，欧空局的成立标志着先民后军以民促军战略的确立。欧盟先在民用领域进行技术、人才开发。法国率先从法律和会计制度上实行军用和民用之间通用，使军用采购和民用采购之间无差别，在制定政策时也将国防政策与经济社会政策同时考虑。德国、意大利也是欧盟军民融合的支持者，它们采取的措施是缩减国防经费预算，加强国防科技的国际合作。欧盟各国国防军工企业能力不同，军转民经历与进度不同，但各国通过协商，在科研政策、国防工业、科研人才三个方面达成一致，致力于欧盟国防科技一体化，其目的是在开发民用技术的基础上，进行军民联合技术开发，从而为从民用技术合作过渡到军用技术合作打下了基础。</w:t>
      </w:r>
    </w:p>
    <w:p w:rsidR="003A0235" w:rsidRDefault="003A0235" w:rsidP="003A0235">
      <w:pPr>
        <w:ind w:firstLineChars="50" w:firstLine="120"/>
        <w:rPr>
          <w:color w:val="333333"/>
          <w:kern w:val="0"/>
          <w:sz w:val="24"/>
        </w:rPr>
      </w:pPr>
      <w:r>
        <w:rPr>
          <w:rFonts w:hint="eastAsia"/>
          <w:b/>
          <w:bCs/>
          <w:color w:val="333333"/>
          <w:kern w:val="0"/>
          <w:sz w:val="24"/>
        </w:rPr>
        <w:t>中国方式</w:t>
      </w:r>
    </w:p>
    <w:p w:rsidR="003A0235" w:rsidRDefault="003A0235" w:rsidP="003A0235">
      <w:pPr>
        <w:ind w:firstLineChars="150" w:firstLine="360"/>
        <w:rPr>
          <w:color w:val="333333"/>
          <w:kern w:val="0"/>
          <w:sz w:val="24"/>
        </w:rPr>
      </w:pPr>
      <w:r>
        <w:rPr>
          <w:color w:val="333333"/>
          <w:kern w:val="0"/>
          <w:sz w:val="24"/>
        </w:rPr>
        <w:t>20</w:t>
      </w:r>
      <w:r>
        <w:rPr>
          <w:rFonts w:hint="eastAsia"/>
          <w:color w:val="333333"/>
          <w:kern w:val="0"/>
          <w:sz w:val="24"/>
        </w:rPr>
        <w:t>世纪</w:t>
      </w:r>
      <w:r>
        <w:rPr>
          <w:color w:val="333333"/>
          <w:kern w:val="0"/>
          <w:sz w:val="24"/>
        </w:rPr>
        <w:t>50</w:t>
      </w:r>
      <w:r>
        <w:rPr>
          <w:rFonts w:hint="eastAsia"/>
          <w:color w:val="333333"/>
          <w:kern w:val="0"/>
          <w:sz w:val="24"/>
        </w:rPr>
        <w:t>年代之前</w:t>
      </w:r>
      <w:r>
        <w:rPr>
          <w:color w:val="333333"/>
          <w:kern w:val="0"/>
          <w:sz w:val="24"/>
        </w:rPr>
        <w:t>:</w:t>
      </w:r>
      <w:r>
        <w:rPr>
          <w:rFonts w:hint="eastAsia"/>
          <w:color w:val="333333"/>
          <w:kern w:val="0"/>
          <w:sz w:val="24"/>
        </w:rPr>
        <w:t>全民皆兵军民一体</w:t>
      </w:r>
      <w:r>
        <w:rPr>
          <w:color w:val="333333"/>
          <w:kern w:val="0"/>
          <w:sz w:val="24"/>
        </w:rPr>
        <w:t>;</w:t>
      </w:r>
    </w:p>
    <w:p w:rsidR="003A0235" w:rsidRDefault="003A0235" w:rsidP="003A0235">
      <w:pPr>
        <w:ind w:firstLineChars="150" w:firstLine="360"/>
        <w:rPr>
          <w:color w:val="333333"/>
          <w:kern w:val="0"/>
          <w:sz w:val="24"/>
        </w:rPr>
      </w:pPr>
      <w:r>
        <w:rPr>
          <w:color w:val="333333"/>
          <w:kern w:val="0"/>
          <w:sz w:val="24"/>
        </w:rPr>
        <w:t>20</w:t>
      </w:r>
      <w:r>
        <w:rPr>
          <w:rFonts w:hint="eastAsia"/>
          <w:color w:val="333333"/>
          <w:kern w:val="0"/>
          <w:sz w:val="24"/>
        </w:rPr>
        <w:t>世纪</w:t>
      </w:r>
      <w:r>
        <w:rPr>
          <w:color w:val="333333"/>
          <w:kern w:val="0"/>
          <w:sz w:val="24"/>
        </w:rPr>
        <w:t>50</w:t>
      </w:r>
      <w:r>
        <w:rPr>
          <w:rFonts w:hint="eastAsia"/>
          <w:color w:val="333333"/>
          <w:kern w:val="0"/>
          <w:sz w:val="24"/>
        </w:rPr>
        <w:t>年代中后期</w:t>
      </w:r>
      <w:r>
        <w:rPr>
          <w:color w:val="333333"/>
          <w:kern w:val="0"/>
          <w:sz w:val="24"/>
        </w:rPr>
        <w:t>:</w:t>
      </w:r>
      <w:r>
        <w:rPr>
          <w:rFonts w:hint="eastAsia"/>
          <w:color w:val="333333"/>
          <w:kern w:val="0"/>
          <w:sz w:val="24"/>
        </w:rPr>
        <w:t>重军民两用</w:t>
      </w:r>
      <w:r>
        <w:rPr>
          <w:color w:val="333333"/>
          <w:kern w:val="0"/>
          <w:sz w:val="24"/>
        </w:rPr>
        <w:t>;</w:t>
      </w:r>
    </w:p>
    <w:p w:rsidR="003A0235" w:rsidRDefault="003A0235" w:rsidP="003A0235">
      <w:pPr>
        <w:ind w:firstLineChars="150" w:firstLine="360"/>
        <w:rPr>
          <w:color w:val="333333"/>
          <w:kern w:val="0"/>
          <w:sz w:val="24"/>
        </w:rPr>
      </w:pPr>
      <w:r>
        <w:rPr>
          <w:color w:val="333333"/>
          <w:kern w:val="0"/>
          <w:sz w:val="24"/>
        </w:rPr>
        <w:t>20</w:t>
      </w:r>
      <w:r>
        <w:rPr>
          <w:rFonts w:hint="eastAsia"/>
          <w:color w:val="333333"/>
          <w:kern w:val="0"/>
          <w:sz w:val="24"/>
        </w:rPr>
        <w:t>世纪</w:t>
      </w:r>
      <w:r>
        <w:rPr>
          <w:color w:val="333333"/>
          <w:kern w:val="0"/>
          <w:sz w:val="24"/>
        </w:rPr>
        <w:t>60</w:t>
      </w:r>
      <w:r>
        <w:rPr>
          <w:rFonts w:hint="eastAsia"/>
          <w:color w:val="333333"/>
          <w:kern w:val="0"/>
          <w:sz w:val="24"/>
        </w:rPr>
        <w:t>年代</w:t>
      </w:r>
      <w:r>
        <w:rPr>
          <w:color w:val="333333"/>
          <w:kern w:val="0"/>
          <w:sz w:val="24"/>
        </w:rPr>
        <w:t>:</w:t>
      </w:r>
      <w:r>
        <w:rPr>
          <w:rFonts w:hint="eastAsia"/>
          <w:color w:val="333333"/>
          <w:kern w:val="0"/>
          <w:sz w:val="24"/>
        </w:rPr>
        <w:t>军民结合平战结合以军为主</w:t>
      </w:r>
      <w:r>
        <w:rPr>
          <w:color w:val="333333"/>
          <w:kern w:val="0"/>
          <w:sz w:val="24"/>
        </w:rPr>
        <w:t xml:space="preserve">; </w:t>
      </w:r>
    </w:p>
    <w:p w:rsidR="003A0235" w:rsidRDefault="003A0235" w:rsidP="003A0235">
      <w:pPr>
        <w:ind w:firstLineChars="100" w:firstLine="240"/>
        <w:rPr>
          <w:color w:val="333333"/>
          <w:kern w:val="0"/>
          <w:sz w:val="24"/>
        </w:rPr>
      </w:pPr>
      <w:r>
        <w:rPr>
          <w:color w:val="333333"/>
          <w:kern w:val="0"/>
          <w:sz w:val="24"/>
        </w:rPr>
        <w:t>20</w:t>
      </w:r>
      <w:r>
        <w:rPr>
          <w:rFonts w:hint="eastAsia"/>
          <w:color w:val="333333"/>
          <w:kern w:val="0"/>
          <w:sz w:val="24"/>
        </w:rPr>
        <w:t>世纪</w:t>
      </w:r>
      <w:r>
        <w:rPr>
          <w:color w:val="333333"/>
          <w:kern w:val="0"/>
          <w:sz w:val="24"/>
        </w:rPr>
        <w:t>50-70</w:t>
      </w:r>
      <w:r>
        <w:rPr>
          <w:rFonts w:hint="eastAsia"/>
          <w:color w:val="333333"/>
          <w:kern w:val="0"/>
          <w:sz w:val="24"/>
        </w:rPr>
        <w:t>年代，处于</w:t>
      </w:r>
      <w:r>
        <w:rPr>
          <w:color w:val="333333"/>
          <w:kern w:val="0"/>
          <w:sz w:val="24"/>
        </w:rPr>
        <w:t>"</w:t>
      </w:r>
      <w:r>
        <w:rPr>
          <w:rFonts w:hint="eastAsia"/>
          <w:color w:val="333333"/>
          <w:kern w:val="0"/>
          <w:sz w:val="24"/>
        </w:rPr>
        <w:t>军民结合</w:t>
      </w:r>
      <w:r>
        <w:rPr>
          <w:color w:val="333333"/>
          <w:kern w:val="0"/>
          <w:sz w:val="24"/>
        </w:rPr>
        <w:t>"</w:t>
      </w:r>
      <w:r>
        <w:rPr>
          <w:rFonts w:hint="eastAsia"/>
          <w:color w:val="333333"/>
          <w:kern w:val="0"/>
          <w:sz w:val="24"/>
        </w:rPr>
        <w:t>阶段。</w:t>
      </w:r>
      <w:r>
        <w:rPr>
          <w:color w:val="333333"/>
          <w:kern w:val="0"/>
          <w:sz w:val="24"/>
        </w:rPr>
        <w:t>1958</w:t>
      </w:r>
      <w:r>
        <w:rPr>
          <w:rFonts w:hint="eastAsia"/>
          <w:color w:val="333333"/>
          <w:kern w:val="0"/>
          <w:sz w:val="24"/>
        </w:rPr>
        <w:t>年，毛泽东提出</w:t>
      </w:r>
      <w:r>
        <w:rPr>
          <w:color w:val="333333"/>
          <w:kern w:val="0"/>
          <w:sz w:val="24"/>
        </w:rPr>
        <w:t>"</w:t>
      </w:r>
      <w:r>
        <w:rPr>
          <w:rFonts w:hint="eastAsia"/>
          <w:color w:val="333333"/>
          <w:kern w:val="0"/>
          <w:sz w:val="24"/>
        </w:rPr>
        <w:t>军民结合，平战结合</w:t>
      </w:r>
      <w:r>
        <w:rPr>
          <w:color w:val="333333"/>
          <w:kern w:val="0"/>
          <w:sz w:val="24"/>
        </w:rPr>
        <w:t>"</w:t>
      </w:r>
      <w:r>
        <w:rPr>
          <w:rFonts w:hint="eastAsia"/>
          <w:color w:val="333333"/>
          <w:kern w:val="0"/>
          <w:sz w:val="24"/>
        </w:rPr>
        <w:t>方针后，开始对国防科技工业进行管理机构改革，从而拉开了军转民的序幕。这一时期，国防工业与国民经济各成体系，虽然国务院、中央军委批准国防工业实行中央与地方双重领导的管理体制，但军队、政府间职能不清，加上国家实行面向国防建设服务的战略，使得国防工业依然独立于民用，还是民用为军用服务，为发展武器装备业服务。</w:t>
      </w:r>
    </w:p>
    <w:p w:rsidR="003A0235" w:rsidRDefault="003A0235" w:rsidP="003A0235">
      <w:pPr>
        <w:ind w:firstLineChars="150" w:firstLine="360"/>
        <w:rPr>
          <w:color w:val="333333"/>
          <w:kern w:val="0"/>
          <w:sz w:val="24"/>
        </w:rPr>
      </w:pPr>
      <w:r>
        <w:rPr>
          <w:color w:val="333333"/>
          <w:kern w:val="0"/>
          <w:sz w:val="24"/>
        </w:rPr>
        <w:t>20</w:t>
      </w:r>
      <w:r>
        <w:rPr>
          <w:rFonts w:hint="eastAsia"/>
          <w:color w:val="333333"/>
          <w:kern w:val="0"/>
          <w:sz w:val="24"/>
        </w:rPr>
        <w:t>世纪</w:t>
      </w:r>
      <w:r>
        <w:rPr>
          <w:color w:val="333333"/>
          <w:kern w:val="0"/>
          <w:sz w:val="24"/>
        </w:rPr>
        <w:t>70</w:t>
      </w:r>
      <w:r>
        <w:rPr>
          <w:rFonts w:hint="eastAsia"/>
          <w:color w:val="333333"/>
          <w:kern w:val="0"/>
          <w:sz w:val="24"/>
        </w:rPr>
        <w:t>年代至</w:t>
      </w:r>
      <w:r>
        <w:rPr>
          <w:color w:val="333333"/>
          <w:kern w:val="0"/>
          <w:sz w:val="24"/>
        </w:rPr>
        <w:t>21</w:t>
      </w:r>
      <w:r>
        <w:rPr>
          <w:rFonts w:hint="eastAsia"/>
          <w:color w:val="333333"/>
          <w:kern w:val="0"/>
          <w:sz w:val="24"/>
        </w:rPr>
        <w:t>世纪初，进入</w:t>
      </w:r>
      <w:r>
        <w:rPr>
          <w:color w:val="333333"/>
          <w:kern w:val="0"/>
          <w:sz w:val="24"/>
        </w:rPr>
        <w:t>"</w:t>
      </w:r>
      <w:r>
        <w:rPr>
          <w:rFonts w:hint="eastAsia"/>
          <w:color w:val="333333"/>
          <w:kern w:val="0"/>
          <w:sz w:val="24"/>
        </w:rPr>
        <w:t>军民一体化</w:t>
      </w:r>
      <w:r>
        <w:rPr>
          <w:color w:val="333333"/>
          <w:kern w:val="0"/>
          <w:sz w:val="24"/>
        </w:rPr>
        <w:t>"</w:t>
      </w:r>
      <w:r>
        <w:rPr>
          <w:rFonts w:hint="eastAsia"/>
          <w:color w:val="333333"/>
          <w:kern w:val="0"/>
          <w:sz w:val="24"/>
        </w:rPr>
        <w:t>阶段。邓小平提出</w:t>
      </w:r>
      <w:r>
        <w:rPr>
          <w:color w:val="333333"/>
          <w:kern w:val="0"/>
          <w:sz w:val="24"/>
        </w:rPr>
        <w:t xml:space="preserve"> "</w:t>
      </w:r>
      <w:r>
        <w:rPr>
          <w:rFonts w:hint="eastAsia"/>
          <w:color w:val="333333"/>
          <w:kern w:val="0"/>
          <w:sz w:val="24"/>
        </w:rPr>
        <w:t>军民结合、平战结合、军品优先、以民养军</w:t>
      </w:r>
      <w:r>
        <w:rPr>
          <w:color w:val="333333"/>
          <w:kern w:val="0"/>
          <w:sz w:val="24"/>
        </w:rPr>
        <w:t>"</w:t>
      </w:r>
      <w:r>
        <w:rPr>
          <w:rFonts w:hint="eastAsia"/>
          <w:color w:val="333333"/>
          <w:kern w:val="0"/>
          <w:sz w:val="24"/>
        </w:rPr>
        <w:t>的十六字方针后，国防科技工业开始实行军民结合，要求国防工业服从和服务于国家经济建设大局，为经济建设服务，以四个现代化建设带动国防现代化。国防科技工业为与国民经济相结合，实行了公司制和市场化改革，将航天、航空、兵器、舰船等军工总公司改组为</w:t>
      </w:r>
      <w:r>
        <w:rPr>
          <w:color w:val="333333"/>
          <w:kern w:val="0"/>
          <w:sz w:val="24"/>
        </w:rPr>
        <w:t>10</w:t>
      </w:r>
      <w:r>
        <w:rPr>
          <w:rFonts w:hint="eastAsia"/>
          <w:color w:val="333333"/>
          <w:kern w:val="0"/>
          <w:sz w:val="24"/>
        </w:rPr>
        <w:t>个集团</w:t>
      </w:r>
      <w:r>
        <w:rPr>
          <w:rFonts w:hint="eastAsia"/>
          <w:color w:val="333333"/>
          <w:kern w:val="0"/>
          <w:sz w:val="24"/>
        </w:rPr>
        <w:lastRenderedPageBreak/>
        <w:t>公司，实行合同制，实现了政企分开、供需分开，从而使中国国防工业走上了</w:t>
      </w:r>
      <w:r>
        <w:rPr>
          <w:color w:val="333333"/>
          <w:kern w:val="0"/>
          <w:sz w:val="24"/>
        </w:rPr>
        <w:t>"</w:t>
      </w:r>
      <w:r>
        <w:rPr>
          <w:rFonts w:hint="eastAsia"/>
          <w:color w:val="333333"/>
          <w:kern w:val="0"/>
          <w:sz w:val="24"/>
        </w:rPr>
        <w:t>军民兼容</w:t>
      </w:r>
      <w:r>
        <w:rPr>
          <w:color w:val="333333"/>
          <w:kern w:val="0"/>
          <w:sz w:val="24"/>
        </w:rPr>
        <w:t>"</w:t>
      </w:r>
      <w:r>
        <w:rPr>
          <w:rFonts w:hint="eastAsia"/>
          <w:color w:val="333333"/>
          <w:kern w:val="0"/>
          <w:sz w:val="24"/>
        </w:rPr>
        <w:t>、</w:t>
      </w:r>
      <w:r>
        <w:rPr>
          <w:color w:val="333333"/>
          <w:kern w:val="0"/>
          <w:sz w:val="24"/>
        </w:rPr>
        <w:t>"</w:t>
      </w:r>
      <w:r>
        <w:rPr>
          <w:rFonts w:hint="eastAsia"/>
          <w:color w:val="333333"/>
          <w:kern w:val="0"/>
          <w:sz w:val="24"/>
        </w:rPr>
        <w:t>军民结合</w:t>
      </w:r>
      <w:r>
        <w:rPr>
          <w:color w:val="333333"/>
          <w:kern w:val="0"/>
          <w:sz w:val="24"/>
        </w:rPr>
        <w:t>"</w:t>
      </w:r>
      <w:r>
        <w:rPr>
          <w:rFonts w:hint="eastAsia"/>
          <w:color w:val="333333"/>
          <w:kern w:val="0"/>
          <w:sz w:val="24"/>
        </w:rPr>
        <w:t>的道路。国防科技工业真正融入到国民经济中，由单一面向国防建设转为面向为工业、科技、经济和国防现代化服务，大力发展民品生产和第三产业。</w:t>
      </w:r>
    </w:p>
    <w:p w:rsidR="003A0235" w:rsidRDefault="003A0235" w:rsidP="003A0235">
      <w:pPr>
        <w:ind w:firstLineChars="150" w:firstLine="360"/>
        <w:rPr>
          <w:color w:val="333333"/>
          <w:kern w:val="0"/>
          <w:sz w:val="24"/>
        </w:rPr>
      </w:pPr>
      <w:r>
        <w:rPr>
          <w:color w:val="333333"/>
          <w:kern w:val="0"/>
          <w:sz w:val="24"/>
        </w:rPr>
        <w:t>2006</w:t>
      </w:r>
      <w:r>
        <w:rPr>
          <w:rFonts w:hint="eastAsia"/>
          <w:color w:val="333333"/>
          <w:kern w:val="0"/>
          <w:sz w:val="24"/>
        </w:rPr>
        <w:t>年</w:t>
      </w:r>
      <w:r>
        <w:rPr>
          <w:color w:val="333333"/>
          <w:kern w:val="0"/>
          <w:sz w:val="24"/>
        </w:rPr>
        <w:t>:</w:t>
      </w:r>
      <w:r>
        <w:rPr>
          <w:rFonts w:hint="eastAsia"/>
          <w:color w:val="333333"/>
          <w:kern w:val="0"/>
          <w:sz w:val="24"/>
        </w:rPr>
        <w:t>深化国防科研体制改革，建设国防科技创新新体系。</w:t>
      </w:r>
      <w:r>
        <w:rPr>
          <w:color w:val="333333"/>
          <w:kern w:val="0"/>
          <w:sz w:val="24"/>
        </w:rPr>
        <w:t xml:space="preserve">  </w:t>
      </w:r>
    </w:p>
    <w:p w:rsidR="003A0235" w:rsidRDefault="003A0235" w:rsidP="003A0235">
      <w:pPr>
        <w:ind w:firstLineChars="150" w:firstLine="360"/>
        <w:rPr>
          <w:color w:val="333333"/>
          <w:kern w:val="0"/>
          <w:sz w:val="24"/>
        </w:rPr>
      </w:pPr>
      <w:r>
        <w:rPr>
          <w:color w:val="333333"/>
          <w:kern w:val="0"/>
          <w:sz w:val="24"/>
        </w:rPr>
        <w:t>2007</w:t>
      </w:r>
      <w:r>
        <w:rPr>
          <w:rFonts w:hint="eastAsia"/>
          <w:color w:val="333333"/>
          <w:kern w:val="0"/>
          <w:sz w:val="24"/>
        </w:rPr>
        <w:t>年，胡锦涛在十七大报告中提出了</w:t>
      </w:r>
      <w:r>
        <w:rPr>
          <w:color w:val="333333"/>
          <w:kern w:val="0"/>
          <w:sz w:val="24"/>
        </w:rPr>
        <w:t>"</w:t>
      </w:r>
      <w:r>
        <w:rPr>
          <w:rFonts w:hint="eastAsia"/>
          <w:color w:val="333333"/>
          <w:kern w:val="0"/>
          <w:sz w:val="24"/>
        </w:rPr>
        <w:t>建立和完善军民结合、寓军于民的武器装备科研生产体系、军队人才培养体系和军队保障体系，坚持勤俭建军，走出一条中国特色军民融合式发展路子</w:t>
      </w:r>
      <w:r>
        <w:rPr>
          <w:color w:val="333333"/>
          <w:kern w:val="0"/>
          <w:sz w:val="24"/>
        </w:rPr>
        <w:t>"</w:t>
      </w:r>
      <w:r>
        <w:rPr>
          <w:rFonts w:hint="eastAsia"/>
          <w:color w:val="333333"/>
          <w:kern w:val="0"/>
          <w:sz w:val="24"/>
        </w:rPr>
        <w:t>的战略思想，标志着中国开始迈向</w:t>
      </w:r>
      <w:r>
        <w:rPr>
          <w:color w:val="333333"/>
          <w:kern w:val="0"/>
          <w:sz w:val="24"/>
        </w:rPr>
        <w:t>"</w:t>
      </w:r>
      <w:r>
        <w:rPr>
          <w:rFonts w:hint="eastAsia"/>
          <w:color w:val="333333"/>
          <w:kern w:val="0"/>
          <w:sz w:val="24"/>
        </w:rPr>
        <w:t>军民融合</w:t>
      </w:r>
      <w:r>
        <w:rPr>
          <w:color w:val="333333"/>
          <w:kern w:val="0"/>
          <w:sz w:val="24"/>
        </w:rPr>
        <w:t>"</w:t>
      </w:r>
      <w:r>
        <w:rPr>
          <w:rFonts w:hint="eastAsia"/>
          <w:color w:val="333333"/>
          <w:kern w:val="0"/>
          <w:sz w:val="24"/>
        </w:rPr>
        <w:t>阶段。这一阶段的基本思路是</w:t>
      </w:r>
      <w:r>
        <w:rPr>
          <w:color w:val="333333"/>
          <w:kern w:val="0"/>
          <w:sz w:val="24"/>
        </w:rPr>
        <w:t>:</w:t>
      </w:r>
      <w:r>
        <w:rPr>
          <w:rFonts w:hint="eastAsia"/>
          <w:color w:val="333333"/>
          <w:kern w:val="0"/>
          <w:sz w:val="24"/>
        </w:rPr>
        <w:t>国防工业要与经济建设良性互动，国防工业要与民用工业相联系，实现民用与国防科技工业同步发展，形成国家创新体系下的国防科技创新体系。这一思想要求对军工企业的组织管理模式进行改革，对不适应市场机制的军工企业进行兼并、重组与关停，培育大型企业和企业集团。</w:t>
      </w:r>
    </w:p>
    <w:p w:rsidR="003A0235" w:rsidRDefault="003A0235" w:rsidP="003A0235">
      <w:pPr>
        <w:rPr>
          <w:color w:val="333333"/>
          <w:kern w:val="0"/>
          <w:sz w:val="24"/>
        </w:rPr>
      </w:pPr>
      <w:r>
        <w:rPr>
          <w:rFonts w:hint="eastAsia"/>
          <w:color w:val="333333"/>
          <w:kern w:val="0"/>
          <w:sz w:val="24"/>
        </w:rPr>
        <w:t>中国国防大学国防经济研究中心发布的《中国军民融合发展报告</w:t>
      </w:r>
      <w:r>
        <w:rPr>
          <w:color w:val="333333"/>
          <w:kern w:val="0"/>
          <w:sz w:val="24"/>
        </w:rPr>
        <w:t>2014</w:t>
      </w:r>
      <w:r>
        <w:rPr>
          <w:rFonts w:hint="eastAsia"/>
          <w:color w:val="333333"/>
          <w:kern w:val="0"/>
          <w:sz w:val="24"/>
        </w:rPr>
        <w:t>》显示，中国的军民融合度在</w:t>
      </w:r>
      <w:r>
        <w:rPr>
          <w:color w:val="333333"/>
          <w:kern w:val="0"/>
          <w:sz w:val="24"/>
        </w:rPr>
        <w:t>30%</w:t>
      </w:r>
      <w:r>
        <w:rPr>
          <w:rFonts w:hint="eastAsia"/>
          <w:color w:val="333333"/>
          <w:kern w:val="0"/>
          <w:sz w:val="24"/>
        </w:rPr>
        <w:t>左右。这标志着中国的军民融合处于由发展初期向中期迈进的阶段，处于由初步融合向深度融合推进的阶段。</w:t>
      </w:r>
      <w:r>
        <w:rPr>
          <w:color w:val="333333"/>
          <w:kern w:val="0"/>
          <w:sz w:val="24"/>
        </w:rPr>
        <w:t xml:space="preserve"> </w:t>
      </w:r>
    </w:p>
    <w:p w:rsidR="003A0235" w:rsidRDefault="003A0235" w:rsidP="003A0235">
      <w:pPr>
        <w:rPr>
          <w:rFonts w:ascii="Microsoft Yahei" w:hAnsi="Microsoft Yahei" w:hint="eastAsia"/>
          <w:b/>
          <w:kern w:val="0"/>
          <w:sz w:val="36"/>
          <w:szCs w:val="36"/>
        </w:rPr>
      </w:pPr>
      <w:bookmarkStart w:id="2" w:name="23779524-24335554-2"/>
      <w:bookmarkEnd w:id="2"/>
      <w:r>
        <w:rPr>
          <w:rFonts w:ascii="Microsoft Yahei" w:hAnsi="Microsoft Yahei"/>
          <w:b/>
          <w:kern w:val="0"/>
          <w:sz w:val="36"/>
          <w:szCs w:val="36"/>
        </w:rPr>
        <w:t>2.</w:t>
      </w:r>
      <w:r>
        <w:rPr>
          <w:rFonts w:ascii="Microsoft Yahei" w:hAnsi="Microsoft Yahei" w:hint="eastAsia"/>
          <w:b/>
          <w:kern w:val="0"/>
          <w:sz w:val="36"/>
          <w:szCs w:val="36"/>
        </w:rPr>
        <w:t>国家战略</w:t>
      </w:r>
    </w:p>
    <w:p w:rsidR="003A0235" w:rsidRDefault="003A0235" w:rsidP="003A0235">
      <w:pPr>
        <w:ind w:firstLineChars="150" w:firstLine="360"/>
        <w:rPr>
          <w:rFonts w:asciiTheme="minorHAnsi" w:hAnsiTheme="minorHAnsi"/>
          <w:color w:val="333333"/>
          <w:kern w:val="0"/>
          <w:sz w:val="24"/>
        </w:rPr>
      </w:pPr>
      <w:bookmarkStart w:id="3" w:name="23779524-24335554-2_1"/>
      <w:bookmarkEnd w:id="3"/>
      <w:r>
        <w:rPr>
          <w:color w:val="333333"/>
          <w:kern w:val="0"/>
          <w:sz w:val="24"/>
        </w:rPr>
        <w:t>2015</w:t>
      </w:r>
      <w:r>
        <w:rPr>
          <w:rFonts w:hint="eastAsia"/>
          <w:color w:val="333333"/>
          <w:kern w:val="0"/>
          <w:sz w:val="24"/>
        </w:rPr>
        <w:t>年</w:t>
      </w:r>
      <w:r>
        <w:rPr>
          <w:color w:val="333333"/>
          <w:kern w:val="0"/>
          <w:sz w:val="24"/>
        </w:rPr>
        <w:t>3</w:t>
      </w:r>
      <w:r>
        <w:rPr>
          <w:rFonts w:hint="eastAsia"/>
          <w:color w:val="333333"/>
          <w:kern w:val="0"/>
          <w:sz w:val="24"/>
        </w:rPr>
        <w:t>月</w:t>
      </w:r>
      <w:r>
        <w:rPr>
          <w:color w:val="333333"/>
          <w:kern w:val="0"/>
          <w:sz w:val="24"/>
        </w:rPr>
        <w:t>12</w:t>
      </w:r>
      <w:r>
        <w:rPr>
          <w:rFonts w:hint="eastAsia"/>
          <w:color w:val="333333"/>
          <w:kern w:val="0"/>
          <w:sz w:val="24"/>
        </w:rPr>
        <w:t>日习近平在中国十二届全国人大三次会议解放军代表团全体会议上，第一次明确提出把</w:t>
      </w:r>
      <w:r>
        <w:rPr>
          <w:color w:val="333333"/>
          <w:kern w:val="0"/>
          <w:sz w:val="24"/>
        </w:rPr>
        <w:t>:"</w:t>
      </w:r>
      <w:r>
        <w:rPr>
          <w:rFonts w:hint="eastAsia"/>
          <w:color w:val="333333"/>
          <w:kern w:val="0"/>
          <w:sz w:val="24"/>
        </w:rPr>
        <w:t>把军民融合发展上升为国家战略</w:t>
      </w:r>
      <w:r>
        <w:rPr>
          <w:color w:val="333333"/>
          <w:kern w:val="0"/>
          <w:sz w:val="24"/>
        </w:rPr>
        <w:t>"</w:t>
      </w:r>
      <w:r>
        <w:rPr>
          <w:rFonts w:hint="eastAsia"/>
          <w:color w:val="333333"/>
          <w:kern w:val="0"/>
          <w:sz w:val="24"/>
        </w:rPr>
        <w:t>。</w:t>
      </w:r>
      <w:bookmarkStart w:id="4" w:name="refer_23779524-24335554-10176118"/>
      <w:bookmarkEnd w:id="4"/>
      <w:r>
        <w:rPr>
          <w:b/>
          <w:bCs/>
          <w:color w:val="333333"/>
          <w:kern w:val="0"/>
          <w:sz w:val="24"/>
        </w:rPr>
        <w:t xml:space="preserve"> </w:t>
      </w:r>
    </w:p>
    <w:p w:rsidR="003A0235" w:rsidRDefault="003A0235" w:rsidP="003A0235">
      <w:pPr>
        <w:ind w:firstLineChars="150" w:firstLine="361"/>
        <w:rPr>
          <w:color w:val="333333"/>
          <w:kern w:val="0"/>
          <w:sz w:val="24"/>
        </w:rPr>
      </w:pPr>
      <w:r>
        <w:rPr>
          <w:rFonts w:hint="eastAsia"/>
          <w:b/>
          <w:bCs/>
          <w:color w:val="333333"/>
          <w:kern w:val="0"/>
          <w:sz w:val="24"/>
        </w:rPr>
        <w:t>设立中央军民融合发展委员会</w:t>
      </w:r>
    </w:p>
    <w:p w:rsidR="003A0235" w:rsidRDefault="003A0235" w:rsidP="003A0235">
      <w:pPr>
        <w:ind w:firstLineChars="150" w:firstLine="360"/>
        <w:rPr>
          <w:color w:val="333333"/>
          <w:kern w:val="0"/>
          <w:sz w:val="24"/>
        </w:rPr>
      </w:pPr>
      <w:r>
        <w:rPr>
          <w:rFonts w:hint="eastAsia"/>
          <w:color w:val="333333"/>
          <w:kern w:val="0"/>
          <w:sz w:val="24"/>
        </w:rPr>
        <w:t>中共中央政治局</w:t>
      </w:r>
      <w:r>
        <w:rPr>
          <w:color w:val="333333"/>
          <w:kern w:val="0"/>
          <w:sz w:val="24"/>
        </w:rPr>
        <w:t>2017</w:t>
      </w:r>
      <w:r>
        <w:rPr>
          <w:rFonts w:hint="eastAsia"/>
          <w:color w:val="333333"/>
          <w:kern w:val="0"/>
          <w:sz w:val="24"/>
        </w:rPr>
        <w:t>年</w:t>
      </w:r>
      <w:r>
        <w:rPr>
          <w:color w:val="333333"/>
          <w:kern w:val="0"/>
          <w:sz w:val="24"/>
        </w:rPr>
        <w:t>1</w:t>
      </w:r>
      <w:r>
        <w:rPr>
          <w:rFonts w:hint="eastAsia"/>
          <w:color w:val="333333"/>
          <w:kern w:val="0"/>
          <w:sz w:val="24"/>
        </w:rPr>
        <w:t>月</w:t>
      </w:r>
      <w:r>
        <w:rPr>
          <w:color w:val="333333"/>
          <w:kern w:val="0"/>
          <w:sz w:val="24"/>
        </w:rPr>
        <w:t>22</w:t>
      </w:r>
      <w:r>
        <w:rPr>
          <w:rFonts w:hint="eastAsia"/>
          <w:color w:val="333333"/>
          <w:kern w:val="0"/>
          <w:sz w:val="24"/>
        </w:rPr>
        <w:t>日召开会议，决定设立中央军民融合发展委员会，由习近平任主任。中央军民融合发展委员会是中央层面军民融合发展重大问题的决策和议事协调机构，统一领导军民融合深度发展，向中央政治局、中央政治局常务委员会负责。</w:t>
      </w:r>
      <w:bookmarkStart w:id="5" w:name="refer_23779524-24335554-10176132"/>
      <w:bookmarkStart w:id="6" w:name="23779524-24335554-2_2"/>
      <w:bookmarkEnd w:id="5"/>
      <w:bookmarkEnd w:id="6"/>
      <w:r>
        <w:rPr>
          <w:color w:val="333333"/>
          <w:kern w:val="0"/>
          <w:sz w:val="24"/>
        </w:rPr>
        <w:t xml:space="preserve"> </w:t>
      </w:r>
    </w:p>
    <w:p w:rsidR="003A0235" w:rsidRDefault="003A0235" w:rsidP="003A0235">
      <w:pPr>
        <w:ind w:firstLineChars="150" w:firstLine="361"/>
        <w:rPr>
          <w:b/>
          <w:color w:val="333333"/>
          <w:kern w:val="0"/>
          <w:sz w:val="24"/>
        </w:rPr>
      </w:pPr>
      <w:r>
        <w:rPr>
          <w:rFonts w:ascii="Microsoft Yahei" w:hAnsi="Microsoft Yahei" w:hint="eastAsia"/>
          <w:b/>
          <w:color w:val="333333"/>
          <w:kern w:val="0"/>
          <w:sz w:val="24"/>
        </w:rPr>
        <w:t>战略意义</w:t>
      </w:r>
    </w:p>
    <w:p w:rsidR="003A0235" w:rsidRDefault="003A0235" w:rsidP="003A0235">
      <w:pPr>
        <w:ind w:firstLineChars="150" w:firstLine="360"/>
        <w:rPr>
          <w:color w:val="3366CC"/>
          <w:kern w:val="0"/>
          <w:sz w:val="24"/>
          <w:u w:val="single"/>
        </w:rPr>
      </w:pPr>
      <w:r>
        <w:rPr>
          <w:rFonts w:hint="eastAsia"/>
          <w:color w:val="333333"/>
          <w:kern w:val="0"/>
          <w:sz w:val="24"/>
        </w:rPr>
        <w:t>以习近平为核心的中共中央，把走中国特色军民融合式发展与实现中华民族伟大复兴紧密联系在一起。说明了，推动中国国防建设和经济建设良性互动，确保在中国全面建成小康社会进程中实现富国和强军的统一，是实现强国梦强军梦的必由之路，对于提高中国人民解放军能打仗、打胜仗，有效维护国家主权、安全、发展利益，具有极其重要的现实意义。</w:t>
      </w:r>
    </w:p>
    <w:p w:rsidR="003A0235" w:rsidRDefault="003A0235" w:rsidP="003A0235">
      <w:pPr>
        <w:rPr>
          <w:b/>
          <w:color w:val="333333"/>
          <w:kern w:val="0"/>
          <w:sz w:val="24"/>
        </w:rPr>
      </w:pPr>
      <w:r>
        <w:rPr>
          <w:rFonts w:ascii="Microsoft Yahei" w:hAnsi="Microsoft Yahei"/>
          <w:b/>
          <w:color w:val="333333"/>
          <w:kern w:val="0"/>
          <w:sz w:val="24"/>
        </w:rPr>
        <w:t>3.</w:t>
      </w:r>
      <w:r>
        <w:rPr>
          <w:rFonts w:ascii="Microsoft Yahei" w:hAnsi="Microsoft Yahei" w:hint="eastAsia"/>
          <w:b/>
          <w:color w:val="333333"/>
          <w:kern w:val="0"/>
          <w:sz w:val="24"/>
        </w:rPr>
        <w:t>变革对策</w:t>
      </w:r>
    </w:p>
    <w:p w:rsidR="003A0235" w:rsidRDefault="003A0235" w:rsidP="003A0235">
      <w:pPr>
        <w:ind w:firstLineChars="100" w:firstLine="241"/>
        <w:rPr>
          <w:color w:val="333333"/>
          <w:kern w:val="0"/>
          <w:sz w:val="24"/>
        </w:rPr>
      </w:pPr>
      <w:r>
        <w:rPr>
          <w:rFonts w:hint="eastAsia"/>
          <w:b/>
          <w:bCs/>
          <w:color w:val="333333"/>
          <w:kern w:val="0"/>
          <w:sz w:val="24"/>
        </w:rPr>
        <w:t>以政府为先导</w:t>
      </w:r>
    </w:p>
    <w:p w:rsidR="003A0235" w:rsidRDefault="003A0235" w:rsidP="003A0235">
      <w:pPr>
        <w:rPr>
          <w:color w:val="333333"/>
          <w:kern w:val="0"/>
          <w:sz w:val="24"/>
        </w:rPr>
      </w:pPr>
      <w:r>
        <w:rPr>
          <w:rFonts w:hint="eastAsia"/>
          <w:color w:val="333333"/>
          <w:kern w:val="0"/>
          <w:sz w:val="24"/>
        </w:rPr>
        <w:t>中国政府在军民融合中扮演两种角色，一是直接干预军工企业的并购活动，参与有关军工企业改革、并购的重大决策</w:t>
      </w:r>
      <w:r>
        <w:rPr>
          <w:color w:val="333333"/>
          <w:kern w:val="0"/>
          <w:sz w:val="24"/>
        </w:rPr>
        <w:t>;</w:t>
      </w:r>
      <w:r>
        <w:rPr>
          <w:rFonts w:hint="eastAsia"/>
          <w:color w:val="333333"/>
          <w:kern w:val="0"/>
          <w:sz w:val="24"/>
        </w:rPr>
        <w:t>二是以社会管理者的身份，通过法律、经济等间接的方式影响军工企业。从欧洲与美国来看，政府充分发挥</w:t>
      </w:r>
      <w:r>
        <w:rPr>
          <w:color w:val="333333"/>
          <w:kern w:val="0"/>
          <w:sz w:val="24"/>
        </w:rPr>
        <w:t>"</w:t>
      </w:r>
      <w:r>
        <w:rPr>
          <w:rFonts w:hint="eastAsia"/>
          <w:color w:val="333333"/>
          <w:kern w:val="0"/>
          <w:sz w:val="24"/>
        </w:rPr>
        <w:t>管理者</w:t>
      </w:r>
      <w:r>
        <w:rPr>
          <w:color w:val="333333"/>
          <w:kern w:val="0"/>
          <w:sz w:val="24"/>
        </w:rPr>
        <w:t>"</w:t>
      </w:r>
      <w:r>
        <w:rPr>
          <w:rFonts w:hint="eastAsia"/>
          <w:color w:val="333333"/>
          <w:kern w:val="0"/>
          <w:sz w:val="24"/>
        </w:rPr>
        <w:t>进行宏观调控的作用，在国防工业购并中采取发动、鼓励等间接手段，促进军民融合发展。而俄罗斯在军转民中，由于政府未担当起宏观调控人的角色，使得军工企业与民用企业生产相同的产品，造成企业间不必要的竞争。这就要求我国政府把军民融合作为国家战略，对军工企业的产业结构布局和调整</w:t>
      </w:r>
      <w:r>
        <w:rPr>
          <w:color w:val="333333"/>
          <w:kern w:val="0"/>
          <w:sz w:val="24"/>
        </w:rPr>
        <w:t xml:space="preserve"> </w:t>
      </w:r>
      <w:r>
        <w:rPr>
          <w:rFonts w:hint="eastAsia"/>
          <w:color w:val="333333"/>
          <w:kern w:val="0"/>
          <w:sz w:val="24"/>
        </w:rPr>
        <w:t>进行长远规划，对</w:t>
      </w:r>
      <w:r>
        <w:rPr>
          <w:color w:val="333333"/>
          <w:kern w:val="0"/>
          <w:sz w:val="24"/>
        </w:rPr>
        <w:t>"</w:t>
      </w:r>
      <w:r>
        <w:rPr>
          <w:rFonts w:hint="eastAsia"/>
          <w:color w:val="333333"/>
          <w:kern w:val="0"/>
          <w:sz w:val="24"/>
        </w:rPr>
        <w:t>军转民</w:t>
      </w:r>
      <w:r>
        <w:rPr>
          <w:color w:val="333333"/>
          <w:kern w:val="0"/>
          <w:sz w:val="24"/>
        </w:rPr>
        <w:t>"</w:t>
      </w:r>
      <w:r>
        <w:rPr>
          <w:rFonts w:hint="eastAsia"/>
          <w:color w:val="333333"/>
          <w:kern w:val="0"/>
          <w:sz w:val="24"/>
        </w:rPr>
        <w:t>实施政策引导，使军工企业更好地适应市场经济环境。</w:t>
      </w:r>
    </w:p>
    <w:p w:rsidR="003A0235" w:rsidRDefault="003A0235" w:rsidP="003A0235">
      <w:pPr>
        <w:ind w:firstLineChars="100" w:firstLine="241"/>
        <w:rPr>
          <w:color w:val="333333"/>
          <w:kern w:val="0"/>
          <w:sz w:val="24"/>
        </w:rPr>
      </w:pPr>
      <w:r>
        <w:rPr>
          <w:rFonts w:hint="eastAsia"/>
          <w:b/>
          <w:bCs/>
          <w:color w:val="333333"/>
          <w:kern w:val="0"/>
          <w:sz w:val="24"/>
        </w:rPr>
        <w:t>以法律法规为保障</w:t>
      </w:r>
    </w:p>
    <w:p w:rsidR="003A0235" w:rsidRDefault="003A0235" w:rsidP="003A0235">
      <w:pPr>
        <w:rPr>
          <w:color w:val="333333"/>
          <w:kern w:val="0"/>
          <w:sz w:val="24"/>
        </w:rPr>
      </w:pPr>
      <w:r>
        <w:rPr>
          <w:rFonts w:hint="eastAsia"/>
          <w:color w:val="333333"/>
          <w:kern w:val="0"/>
          <w:sz w:val="24"/>
        </w:rPr>
        <w:t>军民融合需要通过制定完善的法律法规体</w:t>
      </w:r>
      <w:r>
        <w:rPr>
          <w:color w:val="333333"/>
          <w:kern w:val="0"/>
          <w:sz w:val="24"/>
        </w:rPr>
        <w:t xml:space="preserve"> </w:t>
      </w:r>
      <w:r>
        <w:rPr>
          <w:rFonts w:hint="eastAsia"/>
          <w:color w:val="333333"/>
          <w:kern w:val="0"/>
          <w:sz w:val="24"/>
        </w:rPr>
        <w:t>系，规范军民融合中各参与主体的行为。制定</w:t>
      </w:r>
      <w:r>
        <w:rPr>
          <w:color w:val="333333"/>
          <w:kern w:val="0"/>
          <w:sz w:val="24"/>
        </w:rPr>
        <w:t xml:space="preserve"> "</w:t>
      </w:r>
      <w:r>
        <w:rPr>
          <w:rFonts w:hint="eastAsia"/>
          <w:color w:val="333333"/>
          <w:kern w:val="0"/>
          <w:sz w:val="24"/>
        </w:rPr>
        <w:t>军转民</w:t>
      </w:r>
      <w:r>
        <w:rPr>
          <w:color w:val="333333"/>
          <w:kern w:val="0"/>
          <w:sz w:val="24"/>
        </w:rPr>
        <w:t>"</w:t>
      </w:r>
      <w:r>
        <w:rPr>
          <w:rFonts w:hint="eastAsia"/>
          <w:color w:val="333333"/>
          <w:kern w:val="0"/>
          <w:sz w:val="24"/>
        </w:rPr>
        <w:t>法规，以保障军转民的顺利实施。从法律制度来讲，中国的军民融合工作才刚刚起步，需要通过立法加以推进，使其逐步走向法制化和规范</w:t>
      </w:r>
      <w:r>
        <w:rPr>
          <w:rFonts w:hint="eastAsia"/>
          <w:color w:val="333333"/>
          <w:kern w:val="0"/>
          <w:sz w:val="24"/>
        </w:rPr>
        <w:lastRenderedPageBreak/>
        <w:t>化。</w:t>
      </w:r>
    </w:p>
    <w:p w:rsidR="003A0235" w:rsidRDefault="003A0235" w:rsidP="003A0235">
      <w:pPr>
        <w:ind w:firstLineChars="100" w:firstLine="241"/>
        <w:rPr>
          <w:color w:val="333333"/>
          <w:kern w:val="0"/>
          <w:sz w:val="24"/>
        </w:rPr>
      </w:pPr>
      <w:r>
        <w:rPr>
          <w:rFonts w:hint="eastAsia"/>
          <w:b/>
          <w:bCs/>
          <w:color w:val="333333"/>
          <w:kern w:val="0"/>
          <w:sz w:val="24"/>
        </w:rPr>
        <w:t>以发展军民两用技术为核心</w:t>
      </w:r>
    </w:p>
    <w:p w:rsidR="003A0235" w:rsidRDefault="003A0235" w:rsidP="003A0235">
      <w:pPr>
        <w:rPr>
          <w:color w:val="333333"/>
          <w:kern w:val="0"/>
          <w:sz w:val="24"/>
        </w:rPr>
      </w:pPr>
      <w:r>
        <w:rPr>
          <w:rFonts w:hint="eastAsia"/>
          <w:color w:val="333333"/>
          <w:kern w:val="0"/>
          <w:sz w:val="24"/>
        </w:rPr>
        <w:t>一是借鉴先进国家的经验，对中国现有的国防机构进行改组，或扩大国防科研项目的申报范围，使民用科研机构参与到国防科研项目的申报中来</w:t>
      </w:r>
      <w:r>
        <w:rPr>
          <w:color w:val="333333"/>
          <w:kern w:val="0"/>
          <w:sz w:val="24"/>
        </w:rPr>
        <w:t>;</w:t>
      </w:r>
      <w:r>
        <w:rPr>
          <w:rFonts w:hint="eastAsia"/>
          <w:color w:val="333333"/>
          <w:kern w:val="0"/>
          <w:sz w:val="24"/>
        </w:rPr>
        <w:t>二是建立军民融合的科技创新体系，发展军民两用技术，促进军民两个领域的双向技术交流，实现军民双赢。</w:t>
      </w:r>
    </w:p>
    <w:p w:rsidR="003A0235" w:rsidRDefault="003A0235" w:rsidP="003A0235">
      <w:pPr>
        <w:rPr>
          <w:rFonts w:ascii="Microsoft Yahei" w:hAnsi="Microsoft Yahei" w:hint="eastAsia"/>
          <w:b/>
          <w:color w:val="333333"/>
          <w:kern w:val="0"/>
          <w:sz w:val="36"/>
          <w:szCs w:val="36"/>
        </w:rPr>
      </w:pPr>
      <w:bookmarkStart w:id="7" w:name="23779524-24335554-2_4"/>
      <w:bookmarkEnd w:id="7"/>
      <w:r>
        <w:rPr>
          <w:rFonts w:ascii="Microsoft Yahei" w:hAnsi="Microsoft Yahei"/>
          <w:b/>
          <w:color w:val="000000" w:themeColor="text1"/>
          <w:kern w:val="0"/>
          <w:sz w:val="36"/>
          <w:szCs w:val="36"/>
        </w:rPr>
        <w:t>4</w:t>
      </w:r>
      <w:r>
        <w:rPr>
          <w:rFonts w:ascii="Microsoft Yahei" w:hAnsi="Microsoft Yahei"/>
          <w:b/>
          <w:color w:val="333333"/>
          <w:kern w:val="0"/>
          <w:sz w:val="36"/>
          <w:szCs w:val="36"/>
        </w:rPr>
        <w:t>.</w:t>
      </w:r>
      <w:r>
        <w:rPr>
          <w:rFonts w:ascii="Microsoft Yahei" w:hAnsi="Microsoft Yahei" w:hint="eastAsia"/>
          <w:b/>
          <w:color w:val="333333"/>
          <w:kern w:val="0"/>
          <w:sz w:val="36"/>
          <w:szCs w:val="36"/>
        </w:rPr>
        <w:t>体系建设</w:t>
      </w:r>
    </w:p>
    <w:p w:rsidR="003A0235" w:rsidRDefault="003A0235" w:rsidP="003A0235">
      <w:pPr>
        <w:rPr>
          <w:rFonts w:asciiTheme="minorHAnsi" w:hAnsiTheme="minorHAnsi"/>
          <w:color w:val="333333"/>
          <w:kern w:val="0"/>
          <w:sz w:val="24"/>
        </w:rPr>
      </w:pPr>
      <w:r>
        <w:rPr>
          <w:b/>
          <w:bCs/>
          <w:color w:val="333333"/>
          <w:kern w:val="0"/>
          <w:sz w:val="24"/>
        </w:rPr>
        <w:t>1</w:t>
      </w:r>
      <w:r>
        <w:rPr>
          <w:rFonts w:hint="eastAsia"/>
          <w:b/>
          <w:bCs/>
          <w:color w:val="333333"/>
          <w:kern w:val="0"/>
          <w:sz w:val="24"/>
        </w:rPr>
        <w:t>、组织管理体系</w:t>
      </w:r>
    </w:p>
    <w:p w:rsidR="003A0235" w:rsidRDefault="003A0235" w:rsidP="003A0235">
      <w:pPr>
        <w:rPr>
          <w:color w:val="333333"/>
          <w:kern w:val="0"/>
          <w:sz w:val="24"/>
        </w:rPr>
      </w:pPr>
      <w:r>
        <w:rPr>
          <w:b/>
          <w:bCs/>
          <w:color w:val="333333"/>
          <w:kern w:val="0"/>
          <w:sz w:val="24"/>
        </w:rPr>
        <w:t>2</w:t>
      </w:r>
      <w:r>
        <w:rPr>
          <w:rFonts w:hint="eastAsia"/>
          <w:b/>
          <w:bCs/>
          <w:color w:val="333333"/>
          <w:kern w:val="0"/>
          <w:sz w:val="24"/>
        </w:rPr>
        <w:t>、工作运行体系</w:t>
      </w:r>
    </w:p>
    <w:p w:rsidR="003A0235" w:rsidRDefault="003A0235" w:rsidP="003A0235">
      <w:pPr>
        <w:rPr>
          <w:color w:val="333333"/>
          <w:kern w:val="0"/>
          <w:sz w:val="24"/>
        </w:rPr>
      </w:pPr>
      <w:r>
        <w:rPr>
          <w:b/>
          <w:bCs/>
          <w:color w:val="333333"/>
          <w:kern w:val="0"/>
          <w:sz w:val="24"/>
        </w:rPr>
        <w:t>3</w:t>
      </w:r>
      <w:r>
        <w:rPr>
          <w:rFonts w:hint="eastAsia"/>
          <w:b/>
          <w:bCs/>
          <w:color w:val="333333"/>
          <w:kern w:val="0"/>
          <w:sz w:val="24"/>
        </w:rPr>
        <w:t>、政策制度体系</w:t>
      </w:r>
    </w:p>
    <w:p w:rsidR="003A0235" w:rsidRDefault="003A0235" w:rsidP="003A0235">
      <w:pPr>
        <w:rPr>
          <w:color w:val="333333"/>
          <w:kern w:val="0"/>
          <w:sz w:val="24"/>
        </w:rPr>
      </w:pPr>
      <w:r>
        <w:rPr>
          <w:rFonts w:hint="eastAsia"/>
          <w:color w:val="333333"/>
          <w:kern w:val="0"/>
          <w:sz w:val="24"/>
        </w:rPr>
        <w:t>体系的建设实际上是一个破除现有军民之间的信息壁垒、准入门槛等的过程，是为二者融合落地激发活力、降低成本、构建桥梁和纽带，</w:t>
      </w:r>
      <w:r>
        <w:rPr>
          <w:color w:val="333333"/>
          <w:kern w:val="0"/>
          <w:sz w:val="24"/>
        </w:rPr>
        <w:t>"</w:t>
      </w:r>
      <w:r>
        <w:rPr>
          <w:rFonts w:hint="eastAsia"/>
          <w:color w:val="333333"/>
          <w:kern w:val="0"/>
          <w:sz w:val="24"/>
        </w:rPr>
        <w:t>三大体系</w:t>
      </w:r>
      <w:r>
        <w:rPr>
          <w:color w:val="333333"/>
          <w:kern w:val="0"/>
          <w:sz w:val="24"/>
        </w:rPr>
        <w:t>"</w:t>
      </w:r>
      <w:r>
        <w:rPr>
          <w:rFonts w:hint="eastAsia"/>
          <w:color w:val="333333"/>
          <w:kern w:val="0"/>
          <w:sz w:val="24"/>
        </w:rPr>
        <w:t>统一于推进军民融合的国家战略之下</w:t>
      </w:r>
      <w:r>
        <w:rPr>
          <w:color w:val="333333"/>
          <w:kern w:val="0"/>
          <w:sz w:val="24"/>
        </w:rPr>
        <w:t xml:space="preserve"> </w:t>
      </w:r>
    </w:p>
    <w:p w:rsidR="003A0235" w:rsidRDefault="003A0235" w:rsidP="003A0235">
      <w:pPr>
        <w:rPr>
          <w:rFonts w:ascii="Microsoft Yahei" w:hAnsi="Microsoft Yahei" w:hint="eastAsia"/>
          <w:b/>
          <w:color w:val="333333"/>
          <w:kern w:val="0"/>
          <w:sz w:val="36"/>
          <w:szCs w:val="36"/>
        </w:rPr>
      </w:pPr>
      <w:bookmarkStart w:id="8" w:name="23779524-24335554-2_5"/>
      <w:bookmarkEnd w:id="8"/>
      <w:r>
        <w:rPr>
          <w:rFonts w:ascii="Microsoft Yahei" w:hAnsi="Microsoft Yahei"/>
          <w:b/>
          <w:color w:val="333333"/>
          <w:kern w:val="0"/>
          <w:sz w:val="36"/>
          <w:szCs w:val="36"/>
        </w:rPr>
        <w:t>5.</w:t>
      </w:r>
      <w:r>
        <w:rPr>
          <w:rFonts w:ascii="Microsoft Yahei" w:hAnsi="Microsoft Yahei" w:hint="eastAsia"/>
          <w:b/>
          <w:color w:val="333333"/>
          <w:kern w:val="0"/>
          <w:sz w:val="36"/>
          <w:szCs w:val="36"/>
        </w:rPr>
        <w:t>产业模式</w:t>
      </w:r>
    </w:p>
    <w:p w:rsidR="003A0235" w:rsidRDefault="003A0235" w:rsidP="003A0235">
      <w:pPr>
        <w:ind w:firstLineChars="150" w:firstLine="361"/>
        <w:rPr>
          <w:rFonts w:asciiTheme="minorHAnsi" w:hAnsiTheme="minorHAnsi"/>
          <w:color w:val="333333"/>
          <w:kern w:val="0"/>
          <w:sz w:val="24"/>
        </w:rPr>
      </w:pPr>
      <w:r>
        <w:rPr>
          <w:b/>
          <w:bCs/>
          <w:color w:val="333333"/>
          <w:kern w:val="0"/>
          <w:sz w:val="24"/>
        </w:rPr>
        <w:t>a</w:t>
      </w:r>
      <w:r>
        <w:rPr>
          <w:rFonts w:hint="eastAsia"/>
          <w:b/>
          <w:bCs/>
          <w:color w:val="333333"/>
          <w:kern w:val="0"/>
          <w:sz w:val="24"/>
        </w:rPr>
        <w:t>、</w:t>
      </w:r>
      <w:r>
        <w:rPr>
          <w:b/>
          <w:bCs/>
          <w:color w:val="333333"/>
          <w:kern w:val="0"/>
          <w:sz w:val="24"/>
        </w:rPr>
        <w:t>"</w:t>
      </w:r>
      <w:r>
        <w:rPr>
          <w:rFonts w:hint="eastAsia"/>
          <w:b/>
          <w:bCs/>
          <w:color w:val="333333"/>
          <w:kern w:val="0"/>
          <w:sz w:val="24"/>
        </w:rPr>
        <w:t>军转民</w:t>
      </w:r>
      <w:r>
        <w:rPr>
          <w:b/>
          <w:bCs/>
          <w:color w:val="333333"/>
          <w:kern w:val="0"/>
          <w:sz w:val="24"/>
        </w:rPr>
        <w:t>"</w:t>
      </w:r>
    </w:p>
    <w:p w:rsidR="003A0235" w:rsidRDefault="003A0235" w:rsidP="003A0235">
      <w:pPr>
        <w:ind w:firstLineChars="150" w:firstLine="361"/>
        <w:rPr>
          <w:color w:val="333333"/>
          <w:kern w:val="0"/>
          <w:sz w:val="24"/>
        </w:rPr>
      </w:pPr>
      <w:r>
        <w:rPr>
          <w:b/>
          <w:bCs/>
          <w:color w:val="333333"/>
          <w:kern w:val="0"/>
          <w:sz w:val="24"/>
        </w:rPr>
        <w:t>b</w:t>
      </w:r>
      <w:r>
        <w:rPr>
          <w:rFonts w:hint="eastAsia"/>
          <w:b/>
          <w:bCs/>
          <w:color w:val="333333"/>
          <w:kern w:val="0"/>
          <w:sz w:val="24"/>
        </w:rPr>
        <w:t>、</w:t>
      </w:r>
      <w:r>
        <w:rPr>
          <w:b/>
          <w:bCs/>
          <w:color w:val="333333"/>
          <w:kern w:val="0"/>
          <w:sz w:val="24"/>
        </w:rPr>
        <w:t>"</w:t>
      </w:r>
      <w:r>
        <w:rPr>
          <w:rFonts w:hint="eastAsia"/>
          <w:b/>
          <w:bCs/>
          <w:color w:val="333333"/>
          <w:kern w:val="0"/>
          <w:sz w:val="24"/>
        </w:rPr>
        <w:t>民参军</w:t>
      </w:r>
      <w:r>
        <w:rPr>
          <w:b/>
          <w:bCs/>
          <w:color w:val="333333"/>
          <w:kern w:val="0"/>
          <w:sz w:val="24"/>
        </w:rPr>
        <w:t>"</w:t>
      </w:r>
    </w:p>
    <w:p w:rsidR="003A0235" w:rsidRDefault="003A0235" w:rsidP="003A0235">
      <w:pPr>
        <w:rPr>
          <w:color w:val="333333"/>
          <w:kern w:val="0"/>
          <w:sz w:val="24"/>
        </w:rPr>
      </w:pPr>
      <w:r>
        <w:rPr>
          <w:rFonts w:hint="eastAsia"/>
          <w:color w:val="333333"/>
          <w:kern w:val="0"/>
          <w:sz w:val="24"/>
        </w:rPr>
        <w:t>中国</w:t>
      </w:r>
      <w:r>
        <w:rPr>
          <w:color w:val="333333"/>
          <w:kern w:val="0"/>
          <w:sz w:val="24"/>
        </w:rPr>
        <w:t>"</w:t>
      </w:r>
      <w:r>
        <w:rPr>
          <w:rFonts w:hint="eastAsia"/>
          <w:color w:val="333333"/>
          <w:kern w:val="0"/>
          <w:sz w:val="24"/>
        </w:rPr>
        <w:t>民参军</w:t>
      </w:r>
      <w:r>
        <w:rPr>
          <w:color w:val="333333"/>
          <w:kern w:val="0"/>
          <w:sz w:val="24"/>
        </w:rPr>
        <w:t>"</w:t>
      </w:r>
      <w:r>
        <w:rPr>
          <w:rFonts w:hint="eastAsia"/>
          <w:color w:val="333333"/>
          <w:kern w:val="0"/>
          <w:sz w:val="24"/>
        </w:rPr>
        <w:t>尚处于起步阶段，兼具机制灵活、效费比高等诸多优点，未来拥有更为广阔的发展前景。</w:t>
      </w:r>
      <w:r>
        <w:rPr>
          <w:color w:val="333333"/>
          <w:kern w:val="0"/>
          <w:sz w:val="24"/>
        </w:rPr>
        <w:t>"</w:t>
      </w:r>
      <w:r>
        <w:rPr>
          <w:rFonts w:hint="eastAsia"/>
          <w:color w:val="333333"/>
          <w:kern w:val="0"/>
          <w:sz w:val="24"/>
        </w:rPr>
        <w:t>民参军</w:t>
      </w:r>
      <w:r>
        <w:rPr>
          <w:color w:val="333333"/>
          <w:kern w:val="0"/>
          <w:sz w:val="24"/>
        </w:rPr>
        <w:t>"</w:t>
      </w:r>
      <w:r>
        <w:rPr>
          <w:rFonts w:hint="eastAsia"/>
          <w:color w:val="333333"/>
          <w:kern w:val="0"/>
          <w:sz w:val="24"/>
        </w:rPr>
        <w:t>，即民营企业、民营资本，或者以民品为主的国资进入军工行业。</w:t>
      </w:r>
    </w:p>
    <w:p w:rsidR="003A0235" w:rsidRDefault="003A0235" w:rsidP="003A0235">
      <w:pPr>
        <w:rPr>
          <w:color w:val="333333"/>
          <w:kern w:val="0"/>
          <w:sz w:val="24"/>
        </w:rPr>
      </w:pPr>
      <w:r>
        <w:rPr>
          <w:rFonts w:hint="eastAsia"/>
          <w:color w:val="333333"/>
          <w:kern w:val="0"/>
          <w:sz w:val="24"/>
        </w:rPr>
        <w:t>中国民营企业进入中国国防科技工业主要有三层含义</w:t>
      </w:r>
      <w:r>
        <w:rPr>
          <w:color w:val="333333"/>
          <w:kern w:val="0"/>
          <w:sz w:val="24"/>
        </w:rPr>
        <w:t>:</w:t>
      </w:r>
    </w:p>
    <w:p w:rsidR="003A0235" w:rsidRDefault="003A0235" w:rsidP="003A0235">
      <w:pPr>
        <w:rPr>
          <w:color w:val="333333"/>
          <w:kern w:val="0"/>
          <w:sz w:val="24"/>
        </w:rPr>
      </w:pPr>
      <w:r>
        <w:rPr>
          <w:color w:val="333333"/>
          <w:kern w:val="0"/>
          <w:sz w:val="24"/>
        </w:rPr>
        <w:t>1</w:t>
      </w:r>
      <w:r>
        <w:rPr>
          <w:rFonts w:hint="eastAsia"/>
          <w:color w:val="333333"/>
          <w:kern w:val="0"/>
          <w:sz w:val="24"/>
        </w:rPr>
        <w:t>、进入军用产品和技术市场，参与军品的研制和生产，或进行零部件的配套研制和生产</w:t>
      </w:r>
      <w:r>
        <w:rPr>
          <w:color w:val="333333"/>
          <w:kern w:val="0"/>
          <w:sz w:val="24"/>
        </w:rPr>
        <w:t>;</w:t>
      </w:r>
    </w:p>
    <w:p w:rsidR="003A0235" w:rsidRDefault="003A0235" w:rsidP="003A0235">
      <w:pPr>
        <w:rPr>
          <w:color w:val="333333"/>
          <w:kern w:val="0"/>
          <w:sz w:val="24"/>
        </w:rPr>
      </w:pPr>
      <w:r>
        <w:rPr>
          <w:color w:val="333333"/>
          <w:kern w:val="0"/>
          <w:sz w:val="24"/>
        </w:rPr>
        <w:t>2</w:t>
      </w:r>
      <w:r>
        <w:rPr>
          <w:rFonts w:hint="eastAsia"/>
          <w:color w:val="333333"/>
          <w:kern w:val="0"/>
          <w:sz w:val="24"/>
        </w:rPr>
        <w:t>、进入军工资本市场，参与国有军工企业的股份制改造，或合资合作组建新的股份制项目公司</w:t>
      </w:r>
      <w:r>
        <w:rPr>
          <w:color w:val="333333"/>
          <w:kern w:val="0"/>
          <w:sz w:val="24"/>
        </w:rPr>
        <w:t>;</w:t>
      </w:r>
    </w:p>
    <w:p w:rsidR="003A0235" w:rsidRDefault="003A0235" w:rsidP="003A0235">
      <w:pPr>
        <w:rPr>
          <w:color w:val="333333"/>
          <w:kern w:val="0"/>
          <w:sz w:val="24"/>
        </w:rPr>
      </w:pPr>
      <w:r>
        <w:rPr>
          <w:color w:val="333333"/>
          <w:kern w:val="0"/>
          <w:sz w:val="24"/>
        </w:rPr>
        <w:t>3</w:t>
      </w:r>
      <w:r>
        <w:rPr>
          <w:rFonts w:hint="eastAsia"/>
          <w:color w:val="333333"/>
          <w:kern w:val="0"/>
          <w:sz w:val="24"/>
        </w:rPr>
        <w:t>、进入军工人才市场，各类民营科技和经营管理人才应聘于军工企业。</w:t>
      </w:r>
    </w:p>
    <w:p w:rsidR="003A0235" w:rsidRDefault="003A0235" w:rsidP="003A0235">
      <w:pPr>
        <w:rPr>
          <w:color w:val="333333"/>
          <w:kern w:val="0"/>
          <w:sz w:val="24"/>
        </w:rPr>
      </w:pPr>
      <w:r>
        <w:rPr>
          <w:rFonts w:hint="eastAsia"/>
          <w:color w:val="333333"/>
          <w:kern w:val="0"/>
          <w:sz w:val="24"/>
        </w:rPr>
        <w:t>据统计，截至</w:t>
      </w:r>
      <w:r>
        <w:rPr>
          <w:color w:val="333333"/>
          <w:kern w:val="0"/>
          <w:sz w:val="24"/>
        </w:rPr>
        <w:t>2016</w:t>
      </w:r>
      <w:r>
        <w:rPr>
          <w:rFonts w:hint="eastAsia"/>
          <w:color w:val="333333"/>
          <w:kern w:val="0"/>
          <w:sz w:val="24"/>
        </w:rPr>
        <w:t>年</w:t>
      </w:r>
      <w:r>
        <w:rPr>
          <w:color w:val="333333"/>
          <w:kern w:val="0"/>
          <w:sz w:val="24"/>
        </w:rPr>
        <w:t>3</w:t>
      </w:r>
      <w:r>
        <w:rPr>
          <w:rFonts w:hint="eastAsia"/>
          <w:color w:val="333333"/>
          <w:kern w:val="0"/>
          <w:sz w:val="24"/>
        </w:rPr>
        <w:t>月，中国已有</w:t>
      </w:r>
      <w:r>
        <w:rPr>
          <w:color w:val="333333"/>
          <w:kern w:val="0"/>
          <w:sz w:val="24"/>
        </w:rPr>
        <w:t>1000</w:t>
      </w:r>
      <w:r>
        <w:rPr>
          <w:rFonts w:hint="eastAsia"/>
          <w:color w:val="333333"/>
          <w:kern w:val="0"/>
          <w:sz w:val="24"/>
        </w:rPr>
        <w:t>多家民营企业获得武器装备科研生产许可证，比</w:t>
      </w:r>
      <w:r>
        <w:rPr>
          <w:color w:val="333333"/>
          <w:kern w:val="0"/>
          <w:sz w:val="24"/>
        </w:rPr>
        <w:t>"</w:t>
      </w:r>
      <w:r>
        <w:rPr>
          <w:rFonts w:hint="eastAsia"/>
          <w:color w:val="333333"/>
          <w:kern w:val="0"/>
          <w:sz w:val="24"/>
        </w:rPr>
        <w:t>十一五</w:t>
      </w:r>
      <w:r>
        <w:rPr>
          <w:color w:val="333333"/>
          <w:kern w:val="0"/>
          <w:sz w:val="24"/>
        </w:rPr>
        <w:t>"</w:t>
      </w:r>
      <w:r>
        <w:rPr>
          <w:rFonts w:hint="eastAsia"/>
          <w:color w:val="333333"/>
          <w:kern w:val="0"/>
          <w:sz w:val="24"/>
        </w:rPr>
        <w:t>末期增加</w:t>
      </w:r>
      <w:r>
        <w:rPr>
          <w:color w:val="333333"/>
          <w:kern w:val="0"/>
          <w:sz w:val="24"/>
        </w:rPr>
        <w:t xml:space="preserve"> 127%</w:t>
      </w:r>
      <w:r>
        <w:rPr>
          <w:rFonts w:hint="eastAsia"/>
          <w:color w:val="333333"/>
          <w:kern w:val="0"/>
          <w:sz w:val="24"/>
        </w:rPr>
        <w:t>，在</w:t>
      </w:r>
      <w:r>
        <w:rPr>
          <w:color w:val="333333"/>
          <w:kern w:val="0"/>
          <w:sz w:val="24"/>
        </w:rPr>
        <w:t>2010</w:t>
      </w:r>
      <w:r>
        <w:rPr>
          <w:rFonts w:hint="eastAsia"/>
          <w:color w:val="333333"/>
          <w:kern w:val="0"/>
          <w:sz w:val="24"/>
        </w:rPr>
        <w:t>年中国参军的民用企业仅为</w:t>
      </w:r>
      <w:r>
        <w:rPr>
          <w:color w:val="333333"/>
          <w:kern w:val="0"/>
          <w:sz w:val="24"/>
        </w:rPr>
        <w:t>700</w:t>
      </w:r>
      <w:r>
        <w:rPr>
          <w:rFonts w:hint="eastAsia"/>
          <w:color w:val="333333"/>
          <w:kern w:val="0"/>
          <w:sz w:val="24"/>
        </w:rPr>
        <w:t>多家。</w:t>
      </w:r>
    </w:p>
    <w:p w:rsidR="003A0235" w:rsidRDefault="003A0235" w:rsidP="003A0235">
      <w:pPr>
        <w:rPr>
          <w:color w:val="333333"/>
          <w:kern w:val="0"/>
          <w:sz w:val="24"/>
        </w:rPr>
      </w:pPr>
      <w:r>
        <w:rPr>
          <w:b/>
          <w:bCs/>
          <w:color w:val="333333"/>
          <w:kern w:val="0"/>
          <w:sz w:val="24"/>
        </w:rPr>
        <w:t>"</w:t>
      </w:r>
      <w:r>
        <w:rPr>
          <w:rFonts w:hint="eastAsia"/>
          <w:b/>
          <w:bCs/>
          <w:color w:val="333333"/>
          <w:kern w:val="0"/>
          <w:sz w:val="24"/>
        </w:rPr>
        <w:t>民参军</w:t>
      </w:r>
      <w:r>
        <w:rPr>
          <w:b/>
          <w:bCs/>
          <w:color w:val="333333"/>
          <w:kern w:val="0"/>
          <w:sz w:val="24"/>
        </w:rPr>
        <w:t>"</w:t>
      </w:r>
      <w:r>
        <w:rPr>
          <w:rFonts w:hint="eastAsia"/>
          <w:b/>
          <w:bCs/>
          <w:color w:val="333333"/>
          <w:kern w:val="0"/>
          <w:sz w:val="24"/>
        </w:rPr>
        <w:t>的方式</w:t>
      </w:r>
      <w:r>
        <w:rPr>
          <w:b/>
          <w:bCs/>
          <w:color w:val="333333"/>
          <w:kern w:val="0"/>
          <w:sz w:val="24"/>
        </w:rPr>
        <w:t>:</w:t>
      </w:r>
    </w:p>
    <w:p w:rsidR="003A0235" w:rsidRDefault="003A0235" w:rsidP="003A0235">
      <w:pPr>
        <w:rPr>
          <w:color w:val="333333"/>
          <w:kern w:val="0"/>
          <w:sz w:val="24"/>
        </w:rPr>
      </w:pPr>
      <w:r>
        <w:rPr>
          <w:color w:val="333333"/>
          <w:kern w:val="0"/>
          <w:sz w:val="24"/>
        </w:rPr>
        <w:t>1</w:t>
      </w:r>
      <w:r>
        <w:rPr>
          <w:rFonts w:hint="eastAsia"/>
          <w:color w:val="333333"/>
          <w:kern w:val="0"/>
          <w:sz w:val="24"/>
        </w:rPr>
        <w:t>、通过参加总装备部、总参谋部、总后勤部、海军、空军等国家机关和十一大军工集团组织的项目招投标活动直接参与</w:t>
      </w:r>
      <w:r>
        <w:rPr>
          <w:color w:val="333333"/>
          <w:kern w:val="0"/>
          <w:sz w:val="24"/>
        </w:rPr>
        <w:t>;</w:t>
      </w:r>
    </w:p>
    <w:p w:rsidR="003A0235" w:rsidRDefault="003A0235" w:rsidP="003A0235">
      <w:pPr>
        <w:rPr>
          <w:color w:val="333333"/>
          <w:kern w:val="0"/>
          <w:sz w:val="24"/>
        </w:rPr>
      </w:pPr>
      <w:r>
        <w:rPr>
          <w:color w:val="333333"/>
          <w:kern w:val="0"/>
          <w:sz w:val="24"/>
        </w:rPr>
        <w:t>2</w:t>
      </w:r>
      <w:r>
        <w:rPr>
          <w:rFonts w:hint="eastAsia"/>
          <w:color w:val="333333"/>
          <w:kern w:val="0"/>
          <w:sz w:val="24"/>
        </w:rPr>
        <w:t>、与现有的军工企业合作研制或配套生产</w:t>
      </w:r>
      <w:r>
        <w:rPr>
          <w:color w:val="333333"/>
          <w:kern w:val="0"/>
          <w:sz w:val="24"/>
        </w:rPr>
        <w:t>;</w:t>
      </w:r>
    </w:p>
    <w:p w:rsidR="003A0235" w:rsidRDefault="003A0235" w:rsidP="003A0235">
      <w:pPr>
        <w:rPr>
          <w:color w:val="333333"/>
          <w:kern w:val="0"/>
          <w:sz w:val="24"/>
        </w:rPr>
      </w:pPr>
      <w:r>
        <w:rPr>
          <w:color w:val="333333"/>
          <w:kern w:val="0"/>
          <w:sz w:val="24"/>
        </w:rPr>
        <w:t>3</w:t>
      </w:r>
      <w:r>
        <w:rPr>
          <w:rFonts w:hint="eastAsia"/>
          <w:color w:val="333333"/>
          <w:kern w:val="0"/>
          <w:sz w:val="24"/>
        </w:rPr>
        <w:t>、收购或兼并现有的军工企业</w:t>
      </w:r>
      <w:r>
        <w:rPr>
          <w:color w:val="333333"/>
          <w:kern w:val="0"/>
          <w:sz w:val="24"/>
        </w:rPr>
        <w:t>;</w:t>
      </w:r>
    </w:p>
    <w:p w:rsidR="003A0235" w:rsidRDefault="003A0235" w:rsidP="003A0235">
      <w:pPr>
        <w:rPr>
          <w:color w:val="333333"/>
          <w:kern w:val="0"/>
          <w:sz w:val="24"/>
        </w:rPr>
      </w:pPr>
      <w:r>
        <w:rPr>
          <w:color w:val="333333"/>
          <w:kern w:val="0"/>
          <w:sz w:val="24"/>
        </w:rPr>
        <w:t>4</w:t>
      </w:r>
      <w:r>
        <w:rPr>
          <w:rFonts w:hint="eastAsia"/>
          <w:color w:val="333333"/>
          <w:kern w:val="0"/>
          <w:sz w:val="24"/>
        </w:rPr>
        <w:t>、参与军用高科技企业的股份制改造。</w:t>
      </w:r>
      <w:bookmarkStart w:id="9" w:name="refer_23779524-24335554-10176157"/>
      <w:bookmarkEnd w:id="9"/>
      <w:r>
        <w:rPr>
          <w:color w:val="333333"/>
          <w:kern w:val="0"/>
          <w:sz w:val="24"/>
        </w:rPr>
        <w:t xml:space="preserve"> </w:t>
      </w:r>
    </w:p>
    <w:p w:rsidR="003A0235" w:rsidRDefault="003A0235" w:rsidP="003A0235">
      <w:pPr>
        <w:rPr>
          <w:rFonts w:ascii="Microsoft Yahei" w:hAnsi="Microsoft Yahei" w:hint="eastAsia"/>
          <w:b/>
          <w:kern w:val="0"/>
          <w:sz w:val="36"/>
          <w:szCs w:val="36"/>
        </w:rPr>
      </w:pPr>
      <w:bookmarkStart w:id="10" w:name="23779524-24335554-3"/>
      <w:bookmarkEnd w:id="10"/>
      <w:r>
        <w:rPr>
          <w:rFonts w:ascii="Microsoft Yahei" w:hAnsi="Microsoft Yahei"/>
          <w:b/>
          <w:kern w:val="0"/>
          <w:sz w:val="36"/>
          <w:szCs w:val="36"/>
        </w:rPr>
        <w:t>6.</w:t>
      </w:r>
      <w:r>
        <w:rPr>
          <w:rFonts w:ascii="Microsoft Yahei" w:hAnsi="Microsoft Yahei" w:hint="eastAsia"/>
          <w:b/>
          <w:kern w:val="0"/>
          <w:sz w:val="36"/>
          <w:szCs w:val="36"/>
        </w:rPr>
        <w:t>发展意义</w:t>
      </w:r>
    </w:p>
    <w:p w:rsidR="003A0235" w:rsidRDefault="003A0235" w:rsidP="003A0235">
      <w:pPr>
        <w:rPr>
          <w:rFonts w:asciiTheme="minorHAnsi" w:hAnsiTheme="minorHAnsi"/>
          <w:color w:val="333333"/>
          <w:kern w:val="0"/>
          <w:sz w:val="24"/>
        </w:rPr>
      </w:pPr>
      <w:r>
        <w:rPr>
          <w:rFonts w:hint="eastAsia"/>
          <w:b/>
          <w:bCs/>
          <w:color w:val="333333"/>
          <w:kern w:val="0"/>
          <w:sz w:val="24"/>
        </w:rPr>
        <w:t>中国发展意义</w:t>
      </w:r>
    </w:p>
    <w:p w:rsidR="003A0235" w:rsidRDefault="003A0235" w:rsidP="003A0235">
      <w:pPr>
        <w:ind w:firstLineChars="150" w:firstLine="360"/>
        <w:rPr>
          <w:color w:val="333333"/>
          <w:kern w:val="0"/>
          <w:sz w:val="24"/>
        </w:rPr>
      </w:pPr>
      <w:r>
        <w:rPr>
          <w:color w:val="333333"/>
          <w:kern w:val="0"/>
          <w:sz w:val="24"/>
        </w:rPr>
        <w:t>1</w:t>
      </w:r>
      <w:r>
        <w:rPr>
          <w:rFonts w:hint="eastAsia"/>
          <w:color w:val="333333"/>
          <w:kern w:val="0"/>
          <w:sz w:val="24"/>
        </w:rPr>
        <w:t>、通过军民深度融合，盘活存量资产，吸引各种渠道资源进入安全领域，促进创新，加快武器装备升级换代</w:t>
      </w:r>
      <w:r>
        <w:rPr>
          <w:color w:val="333333"/>
          <w:kern w:val="0"/>
          <w:sz w:val="24"/>
        </w:rPr>
        <w:t>;</w:t>
      </w:r>
    </w:p>
    <w:p w:rsidR="003A0235" w:rsidRDefault="003A0235" w:rsidP="003A0235">
      <w:pPr>
        <w:ind w:firstLineChars="200" w:firstLine="480"/>
        <w:rPr>
          <w:color w:val="333333"/>
          <w:kern w:val="0"/>
          <w:sz w:val="24"/>
        </w:rPr>
      </w:pPr>
      <w:r>
        <w:rPr>
          <w:color w:val="333333"/>
          <w:kern w:val="0"/>
          <w:sz w:val="24"/>
        </w:rPr>
        <w:t>2</w:t>
      </w:r>
      <w:r>
        <w:rPr>
          <w:rFonts w:hint="eastAsia"/>
          <w:color w:val="333333"/>
          <w:kern w:val="0"/>
          <w:sz w:val="24"/>
        </w:rPr>
        <w:t>、解决原有中国军工资产的效率问题，构建中国国家主导、需求牵引、市场运作、军民深度融合的运行体系，由原来的</w:t>
      </w:r>
      <w:r>
        <w:rPr>
          <w:color w:val="333333"/>
          <w:kern w:val="0"/>
          <w:sz w:val="24"/>
        </w:rPr>
        <w:t>"</w:t>
      </w:r>
      <w:r>
        <w:rPr>
          <w:rFonts w:hint="eastAsia"/>
          <w:color w:val="333333"/>
          <w:kern w:val="0"/>
          <w:sz w:val="24"/>
        </w:rPr>
        <w:t>输血</w:t>
      </w:r>
      <w:r>
        <w:rPr>
          <w:color w:val="333333"/>
          <w:kern w:val="0"/>
          <w:sz w:val="24"/>
        </w:rPr>
        <w:t>"</w:t>
      </w:r>
      <w:r>
        <w:rPr>
          <w:rFonts w:hint="eastAsia"/>
          <w:color w:val="333333"/>
          <w:kern w:val="0"/>
          <w:sz w:val="24"/>
        </w:rPr>
        <w:t>转为</w:t>
      </w:r>
      <w:r>
        <w:rPr>
          <w:color w:val="333333"/>
          <w:kern w:val="0"/>
          <w:sz w:val="24"/>
        </w:rPr>
        <w:t>"</w:t>
      </w:r>
      <w:r>
        <w:rPr>
          <w:rFonts w:hint="eastAsia"/>
          <w:color w:val="333333"/>
          <w:kern w:val="0"/>
          <w:sz w:val="24"/>
        </w:rPr>
        <w:t>造血</w:t>
      </w:r>
      <w:r>
        <w:rPr>
          <w:color w:val="333333"/>
          <w:kern w:val="0"/>
          <w:sz w:val="24"/>
        </w:rPr>
        <w:t>"</w:t>
      </w:r>
      <w:r>
        <w:rPr>
          <w:rFonts w:hint="eastAsia"/>
          <w:color w:val="333333"/>
          <w:kern w:val="0"/>
          <w:sz w:val="24"/>
        </w:rPr>
        <w:t>，促进军工产业升级。</w:t>
      </w:r>
      <w:bookmarkStart w:id="11" w:name="refer_23779524-24335554-10176167"/>
      <w:bookmarkEnd w:id="11"/>
      <w:r>
        <w:rPr>
          <w:color w:val="333333"/>
          <w:kern w:val="0"/>
          <w:sz w:val="24"/>
        </w:rPr>
        <w:t xml:space="preserve"> </w:t>
      </w:r>
    </w:p>
    <w:p w:rsidR="003A0235" w:rsidRDefault="003A0235" w:rsidP="003A0235">
      <w:pPr>
        <w:ind w:firstLineChars="200" w:firstLine="480"/>
        <w:rPr>
          <w:color w:val="333333"/>
          <w:kern w:val="0"/>
          <w:sz w:val="24"/>
        </w:rPr>
      </w:pPr>
      <w:r>
        <w:rPr>
          <w:color w:val="333333"/>
          <w:kern w:val="0"/>
          <w:sz w:val="24"/>
        </w:rPr>
        <w:lastRenderedPageBreak/>
        <w:t>3</w:t>
      </w:r>
      <w:r>
        <w:rPr>
          <w:rFonts w:hint="eastAsia"/>
          <w:color w:val="333333"/>
          <w:kern w:val="0"/>
          <w:sz w:val="24"/>
        </w:rPr>
        <w:t>、把中国国防科技工业与民用科技工业相结合，共同形成一个统一的国家科技工业基础，实现军民两部门合作共赢的目标。</w:t>
      </w:r>
      <w:bookmarkStart w:id="12" w:name="refer_23779524-24335554-10176172"/>
      <w:bookmarkEnd w:id="12"/>
      <w:r>
        <w:rPr>
          <w:color w:val="333333"/>
          <w:kern w:val="0"/>
          <w:sz w:val="24"/>
        </w:rPr>
        <w:t xml:space="preserve"> </w:t>
      </w:r>
    </w:p>
    <w:p w:rsidR="003A0235" w:rsidRDefault="003A0235" w:rsidP="003A0235">
      <w:pPr>
        <w:ind w:firstLineChars="250" w:firstLine="600"/>
        <w:rPr>
          <w:rFonts w:ascii="Microsoft Yahei" w:hAnsi="Microsoft Yahei" w:hint="eastAsia"/>
          <w:kern w:val="0"/>
          <w:sz w:val="24"/>
        </w:rPr>
      </w:pPr>
      <w:bookmarkStart w:id="13" w:name="23779524-24335554-4"/>
      <w:bookmarkEnd w:id="13"/>
      <w:r>
        <w:rPr>
          <w:rFonts w:ascii="Microsoft Yahei" w:hAnsi="Microsoft Yahei" w:hint="eastAsia"/>
          <w:kern w:val="0"/>
          <w:sz w:val="24"/>
        </w:rPr>
        <w:t>社会反应</w:t>
      </w:r>
    </w:p>
    <w:p w:rsidR="003A0235" w:rsidRDefault="003A0235" w:rsidP="003A0235">
      <w:pPr>
        <w:rPr>
          <w:rFonts w:asciiTheme="minorHAnsi" w:hAnsiTheme="minorHAnsi"/>
          <w:color w:val="333333"/>
          <w:kern w:val="0"/>
          <w:sz w:val="24"/>
        </w:rPr>
      </w:pPr>
      <w:r>
        <w:rPr>
          <w:rFonts w:hint="eastAsia"/>
          <w:color w:val="333333"/>
          <w:kern w:val="0"/>
          <w:sz w:val="24"/>
        </w:rPr>
        <w:t>在全球一体化的今天，很多国家的社会信息化程度远远高于军队信息化程度，实现军民融合发展，借鸡下蛋、借海出船，是军队科技强军的必然选择。美、英、法、德、日等世界主要发达国家发展信息化武器装备所需要的高新技术</w:t>
      </w:r>
      <w:r>
        <w:rPr>
          <w:color w:val="333333"/>
          <w:kern w:val="0"/>
          <w:sz w:val="24"/>
        </w:rPr>
        <w:t>80%-90%</w:t>
      </w:r>
      <w:r>
        <w:rPr>
          <w:rFonts w:hint="eastAsia"/>
          <w:color w:val="333333"/>
          <w:kern w:val="0"/>
          <w:sz w:val="24"/>
        </w:rPr>
        <w:t>来自地方企业。因此，通用技术时代到来的本质意义，就是军与民两大领域真正成为相互依存、相互促进的一对</w:t>
      </w:r>
      <w:r>
        <w:rPr>
          <w:color w:val="333333"/>
          <w:kern w:val="0"/>
          <w:sz w:val="24"/>
        </w:rPr>
        <w:t>"</w:t>
      </w:r>
      <w:r>
        <w:rPr>
          <w:rFonts w:hint="eastAsia"/>
          <w:color w:val="333333"/>
          <w:kern w:val="0"/>
          <w:sz w:val="24"/>
        </w:rPr>
        <w:t>命运共同体</w:t>
      </w:r>
      <w:r>
        <w:rPr>
          <w:color w:val="333333"/>
          <w:kern w:val="0"/>
          <w:sz w:val="24"/>
        </w:rPr>
        <w:t>"</w:t>
      </w:r>
      <w:r>
        <w:rPr>
          <w:rFonts w:hint="eastAsia"/>
          <w:color w:val="333333"/>
          <w:kern w:val="0"/>
          <w:sz w:val="24"/>
        </w:rPr>
        <w:t>。</w:t>
      </w:r>
    </w:p>
    <w:p w:rsidR="003A0235" w:rsidRDefault="003075AF" w:rsidP="00950305">
      <w:pPr>
        <w:ind w:firstLineChars="150" w:firstLine="315"/>
        <w:rPr>
          <w:color w:val="333333"/>
          <w:kern w:val="0"/>
          <w:sz w:val="24"/>
        </w:rPr>
      </w:pPr>
      <w:hyperlink r:id="rId23" w:tgtFrame="_blank" w:history="1">
        <w:r w:rsidR="003A0235">
          <w:rPr>
            <w:rStyle w:val="a8"/>
            <w:rFonts w:hint="eastAsia"/>
            <w:b/>
            <w:color w:val="000000" w:themeColor="text1"/>
            <w:kern w:val="0"/>
            <w:sz w:val="24"/>
          </w:rPr>
          <w:t>中国人民解放军</w:t>
        </w:r>
      </w:hyperlink>
      <w:r w:rsidR="003A0235">
        <w:rPr>
          <w:rFonts w:hint="eastAsia"/>
          <w:color w:val="333333"/>
          <w:kern w:val="0"/>
          <w:sz w:val="24"/>
        </w:rPr>
        <w:t>在机械化、信息化复合发展的特定历史阶段，制约发展的体制性障碍和结构性矛盾依然存在，国防科技自主创新能力有待进一步提升。另一方面，中国许多民营高科技企业，不仅技术领先而且有巨大发展潜力，与传统国防军工企业可形成优势互补。在这种现实情况下，深化军民融合发展之路，无疑是为科技强军插上了腾飞的翅膀。</w:t>
      </w:r>
      <w:bookmarkStart w:id="14" w:name="refer_23779524-24335554-10176178"/>
      <w:bookmarkEnd w:id="14"/>
      <w:r w:rsidR="003A0235">
        <w:rPr>
          <w:color w:val="333333"/>
          <w:kern w:val="0"/>
          <w:sz w:val="24"/>
        </w:rPr>
        <w:t xml:space="preserve"> </w:t>
      </w:r>
    </w:p>
    <w:p w:rsidR="003A0235" w:rsidRDefault="003A0235" w:rsidP="003A0235">
      <w:pPr>
        <w:ind w:firstLineChars="200" w:firstLine="480"/>
        <w:rPr>
          <w:color w:val="333333"/>
          <w:kern w:val="0"/>
          <w:sz w:val="24"/>
        </w:rPr>
      </w:pPr>
      <w:r>
        <w:rPr>
          <w:rFonts w:hint="eastAsia"/>
          <w:color w:val="333333"/>
          <w:kern w:val="0"/>
          <w:sz w:val="24"/>
        </w:rPr>
        <w:t>北京现代产业规划研究院院长彭剑彪在接受《中国企业报》记者采访时表示，军民融合发展作为一项国家战略，关乎国家安全和经济发展全局，是大势所趋。伴随着国家鼓励军民融合发展政策的不断出台，社会资本参与军工领域的热情不断高涨。相信未来在更多社会资本参与的环境下，我国的军民融合进程将不断加快。但不可否认的是，目前我国军民融合的发展还面临着渠道不够畅通、体制机制藩篱仍然存在，思想观念转变不够彻底等一系列挑战，极大地影响了军民融合的步伐。</w:t>
      </w:r>
      <w:r>
        <w:rPr>
          <w:color w:val="333333"/>
          <w:kern w:val="0"/>
          <w:sz w:val="24"/>
        </w:rPr>
        <w:t xml:space="preserve"> </w:t>
      </w:r>
    </w:p>
    <w:p w:rsidR="003A0235" w:rsidRDefault="003A0235" w:rsidP="003A0235">
      <w:pPr>
        <w:ind w:firstLineChars="150" w:firstLine="360"/>
        <w:rPr>
          <w:color w:val="333333"/>
          <w:kern w:val="0"/>
          <w:sz w:val="24"/>
        </w:rPr>
      </w:pPr>
      <w:r>
        <w:rPr>
          <w:rFonts w:hint="eastAsia"/>
          <w:color w:val="333333"/>
          <w:kern w:val="0"/>
          <w:sz w:val="24"/>
        </w:rPr>
        <w:t>在航天科工董事长高红卫看来，一家军工企业要在社会上有影响力，必须高度重视军民融合产业。</w:t>
      </w:r>
      <w:r>
        <w:rPr>
          <w:color w:val="333333"/>
          <w:kern w:val="0"/>
          <w:sz w:val="24"/>
        </w:rPr>
        <w:t>"2017</w:t>
      </w:r>
      <w:r>
        <w:rPr>
          <w:rFonts w:hint="eastAsia"/>
          <w:color w:val="333333"/>
          <w:kern w:val="0"/>
          <w:sz w:val="24"/>
        </w:rPr>
        <w:t>年集团公司军民融合产业营业收入要达到</w:t>
      </w:r>
      <w:r>
        <w:rPr>
          <w:color w:val="333333"/>
          <w:kern w:val="0"/>
          <w:sz w:val="24"/>
        </w:rPr>
        <w:t>1470</w:t>
      </w:r>
      <w:r>
        <w:rPr>
          <w:rFonts w:hint="eastAsia"/>
          <w:color w:val="333333"/>
          <w:kern w:val="0"/>
          <w:sz w:val="24"/>
        </w:rPr>
        <w:t>亿元</w:t>
      </w:r>
      <w:r>
        <w:rPr>
          <w:color w:val="333333"/>
          <w:kern w:val="0"/>
          <w:sz w:val="24"/>
        </w:rPr>
        <w:t>;</w:t>
      </w:r>
      <w:r>
        <w:rPr>
          <w:rFonts w:hint="eastAsia"/>
          <w:color w:val="333333"/>
          <w:kern w:val="0"/>
          <w:sz w:val="24"/>
        </w:rPr>
        <w:t>初步构建协同共享的集团公司军民融合产业研发体系架构，逐步提升研发能力</w:t>
      </w:r>
      <w:r>
        <w:rPr>
          <w:color w:val="333333"/>
          <w:kern w:val="0"/>
          <w:sz w:val="24"/>
        </w:rPr>
        <w:t>;</w:t>
      </w:r>
      <w:r>
        <w:rPr>
          <w:rFonts w:hint="eastAsia"/>
          <w:color w:val="333333"/>
          <w:kern w:val="0"/>
          <w:sz w:val="24"/>
        </w:rPr>
        <w:t>着力构建</w:t>
      </w:r>
      <w:r>
        <w:rPr>
          <w:color w:val="333333"/>
          <w:kern w:val="0"/>
          <w:sz w:val="24"/>
        </w:rPr>
        <w:t>'</w:t>
      </w:r>
      <w:r>
        <w:rPr>
          <w:rFonts w:hint="eastAsia"/>
          <w:color w:val="333333"/>
          <w:kern w:val="0"/>
          <w:sz w:val="24"/>
        </w:rPr>
        <w:t>制造与服务相结合、线上与线下相结合、创新与创业相结合</w:t>
      </w:r>
      <w:r>
        <w:rPr>
          <w:color w:val="333333"/>
          <w:kern w:val="0"/>
          <w:sz w:val="24"/>
        </w:rPr>
        <w:t>'</w:t>
      </w:r>
      <w:r>
        <w:rPr>
          <w:rFonts w:hint="eastAsia"/>
          <w:color w:val="333333"/>
          <w:kern w:val="0"/>
          <w:sz w:val="24"/>
        </w:rPr>
        <w:t>的新业态</w:t>
      </w:r>
      <w:r>
        <w:rPr>
          <w:color w:val="333333"/>
          <w:kern w:val="0"/>
          <w:sz w:val="24"/>
        </w:rPr>
        <w:t>"</w:t>
      </w:r>
      <w:r>
        <w:rPr>
          <w:rFonts w:hint="eastAsia"/>
          <w:color w:val="333333"/>
          <w:kern w:val="0"/>
          <w:sz w:val="24"/>
        </w:rPr>
        <w:t>。</w:t>
      </w:r>
    </w:p>
    <w:p w:rsidR="003A0235" w:rsidRDefault="003A0235" w:rsidP="003A0235">
      <w:pPr>
        <w:ind w:firstLineChars="150" w:firstLine="360"/>
        <w:rPr>
          <w:color w:val="333333"/>
          <w:kern w:val="0"/>
          <w:sz w:val="24"/>
        </w:rPr>
      </w:pPr>
      <w:r>
        <w:rPr>
          <w:rFonts w:hint="eastAsia"/>
          <w:color w:val="333333"/>
          <w:kern w:val="0"/>
          <w:sz w:val="24"/>
        </w:rPr>
        <w:t>中航工业航电股份董事长卢广山在接受媒体采访时曾表示，军工是尖端技术优先应用领域，也是颠覆性创新的汇聚之地。</w:t>
      </w:r>
      <w:r>
        <w:rPr>
          <w:color w:val="333333"/>
          <w:kern w:val="0"/>
          <w:sz w:val="24"/>
        </w:rPr>
        <w:t>"</w:t>
      </w:r>
      <w:r>
        <w:rPr>
          <w:rFonts w:hint="eastAsia"/>
          <w:color w:val="333333"/>
          <w:kern w:val="0"/>
          <w:sz w:val="24"/>
        </w:rPr>
        <w:t>从目前来看，中国军民融合产业前景极为广阔，通用航空、北斗卫星导航、商业航天发射、网络安全等，每一个产业无不是以万亿计的市场规模。</w:t>
      </w:r>
      <w:r>
        <w:rPr>
          <w:color w:val="333333"/>
          <w:kern w:val="0"/>
          <w:sz w:val="24"/>
        </w:rPr>
        <w:t xml:space="preserve">" </w:t>
      </w:r>
    </w:p>
    <w:p w:rsidR="003A0235" w:rsidRDefault="003A0235" w:rsidP="003A0235">
      <w:pPr>
        <w:ind w:firstLineChars="200" w:firstLine="480"/>
        <w:rPr>
          <w:color w:val="333333"/>
          <w:kern w:val="0"/>
          <w:sz w:val="24"/>
        </w:rPr>
      </w:pPr>
      <w:r>
        <w:rPr>
          <w:rFonts w:hint="eastAsia"/>
          <w:color w:val="333333"/>
          <w:kern w:val="0"/>
          <w:sz w:val="24"/>
        </w:rPr>
        <w:t>南京世域天基通信技术有限公司</w:t>
      </w:r>
      <w:r>
        <w:rPr>
          <w:color w:val="333333"/>
          <w:kern w:val="0"/>
          <w:sz w:val="24"/>
        </w:rPr>
        <w:t>CEO</w:t>
      </w:r>
      <w:r>
        <w:rPr>
          <w:rFonts w:hint="eastAsia"/>
          <w:color w:val="333333"/>
          <w:kern w:val="0"/>
          <w:sz w:val="24"/>
        </w:rPr>
        <w:t>郭正标是一个拥有商业航天梦的初创企业创始人，一个连续创业者。他涉足商业航天已有</w:t>
      </w:r>
      <w:r>
        <w:rPr>
          <w:color w:val="333333"/>
          <w:kern w:val="0"/>
          <w:sz w:val="24"/>
        </w:rPr>
        <w:t>4</w:t>
      </w:r>
      <w:r>
        <w:rPr>
          <w:rFonts w:hint="eastAsia"/>
          <w:color w:val="333333"/>
          <w:kern w:val="0"/>
          <w:sz w:val="24"/>
        </w:rPr>
        <w:t>年，渴望通过技术变现，通过自建低轨毫米波卫星通信星座，实现未来</w:t>
      </w:r>
      <w:r>
        <w:rPr>
          <w:color w:val="333333"/>
          <w:kern w:val="0"/>
          <w:sz w:val="24"/>
        </w:rPr>
        <w:t>"5G+</w:t>
      </w:r>
      <w:r>
        <w:rPr>
          <w:rFonts w:hint="eastAsia"/>
          <w:color w:val="333333"/>
          <w:kern w:val="0"/>
          <w:sz w:val="24"/>
        </w:rPr>
        <w:t>天基互联网</w:t>
      </w:r>
      <w:r>
        <w:rPr>
          <w:color w:val="333333"/>
          <w:kern w:val="0"/>
          <w:sz w:val="24"/>
        </w:rPr>
        <w:t>+</w:t>
      </w:r>
      <w:r>
        <w:rPr>
          <w:rFonts w:hint="eastAsia"/>
          <w:color w:val="333333"/>
          <w:kern w:val="0"/>
          <w:sz w:val="24"/>
        </w:rPr>
        <w:t>空间计算</w:t>
      </w:r>
      <w:r>
        <w:rPr>
          <w:color w:val="333333"/>
          <w:kern w:val="0"/>
          <w:sz w:val="24"/>
        </w:rPr>
        <w:t>"</w:t>
      </w:r>
      <w:r>
        <w:rPr>
          <w:rFonts w:hint="eastAsia"/>
          <w:color w:val="333333"/>
          <w:kern w:val="0"/>
          <w:sz w:val="24"/>
        </w:rPr>
        <w:t>的商业融合，使公司成为国内第一家拥有牌照的民营空间宽带运营商。</w:t>
      </w:r>
      <w:r>
        <w:rPr>
          <w:color w:val="333333"/>
          <w:kern w:val="0"/>
          <w:sz w:val="24"/>
        </w:rPr>
        <w:t xml:space="preserve"> </w:t>
      </w:r>
    </w:p>
    <w:p w:rsidR="003A0235" w:rsidRDefault="003A0235" w:rsidP="003A0235">
      <w:pPr>
        <w:ind w:firstLineChars="200" w:firstLine="480"/>
        <w:rPr>
          <w:color w:val="333333"/>
          <w:kern w:val="0"/>
          <w:sz w:val="24"/>
        </w:rPr>
      </w:pPr>
      <w:r>
        <w:rPr>
          <w:rFonts w:hint="eastAsia"/>
          <w:color w:val="333333"/>
          <w:kern w:val="0"/>
          <w:sz w:val="24"/>
        </w:rPr>
        <w:t>其实，像郭正标这样愿意参与</w:t>
      </w:r>
      <w:r>
        <w:rPr>
          <w:color w:val="333333"/>
          <w:kern w:val="0"/>
          <w:sz w:val="24"/>
        </w:rPr>
        <w:t>"</w:t>
      </w:r>
      <w:r>
        <w:rPr>
          <w:rFonts w:hint="eastAsia"/>
          <w:color w:val="333333"/>
          <w:kern w:val="0"/>
          <w:sz w:val="24"/>
        </w:rPr>
        <w:t>军民融合</w:t>
      </w:r>
      <w:r>
        <w:rPr>
          <w:color w:val="333333"/>
          <w:kern w:val="0"/>
          <w:sz w:val="24"/>
        </w:rPr>
        <w:t>"</w:t>
      </w:r>
      <w:r>
        <w:rPr>
          <w:rFonts w:hint="eastAsia"/>
          <w:color w:val="333333"/>
          <w:kern w:val="0"/>
          <w:sz w:val="24"/>
        </w:rPr>
        <w:t>的民营企业不在少数。但是实际操作过程中却不尽理想。数据显示。目前我国已有超过</w:t>
      </w:r>
      <w:r>
        <w:rPr>
          <w:color w:val="333333"/>
          <w:kern w:val="0"/>
          <w:sz w:val="24"/>
        </w:rPr>
        <w:t>8</w:t>
      </w:r>
      <w:r>
        <w:rPr>
          <w:rFonts w:hint="eastAsia"/>
          <w:color w:val="333333"/>
          <w:kern w:val="0"/>
          <w:sz w:val="24"/>
        </w:rPr>
        <w:t>万多家高新技术民企，产值超亿元的有</w:t>
      </w:r>
      <w:r>
        <w:rPr>
          <w:color w:val="333333"/>
          <w:kern w:val="0"/>
          <w:sz w:val="24"/>
        </w:rPr>
        <w:t>1500</w:t>
      </w:r>
      <w:r>
        <w:rPr>
          <w:rFonts w:hint="eastAsia"/>
          <w:color w:val="333333"/>
          <w:kern w:val="0"/>
          <w:sz w:val="24"/>
        </w:rPr>
        <w:t>多家，并且部分企业在新材料、电子、信息等众多领域技术水平和研发能力均达到或超过了军工标准，可目前能够参与装备科研生产的尚不足</w:t>
      </w:r>
      <w:r>
        <w:rPr>
          <w:color w:val="333333"/>
          <w:kern w:val="0"/>
          <w:sz w:val="24"/>
        </w:rPr>
        <w:t>1%</w:t>
      </w:r>
      <w:r>
        <w:rPr>
          <w:rFonts w:hint="eastAsia"/>
          <w:color w:val="333333"/>
          <w:kern w:val="0"/>
          <w:sz w:val="24"/>
        </w:rPr>
        <w:t>。</w:t>
      </w:r>
      <w:r>
        <w:rPr>
          <w:color w:val="333333"/>
          <w:kern w:val="0"/>
          <w:sz w:val="24"/>
        </w:rPr>
        <w:t xml:space="preserve"> </w:t>
      </w:r>
    </w:p>
    <w:p w:rsidR="003A0235" w:rsidRDefault="003A0235" w:rsidP="003A0235">
      <w:pPr>
        <w:ind w:firstLineChars="200" w:firstLine="480"/>
        <w:rPr>
          <w:color w:val="333333"/>
          <w:kern w:val="0"/>
          <w:sz w:val="24"/>
        </w:rPr>
      </w:pPr>
      <w:r>
        <w:rPr>
          <w:rFonts w:hint="eastAsia"/>
          <w:color w:val="333333"/>
          <w:kern w:val="0"/>
          <w:sz w:val="24"/>
        </w:rPr>
        <w:t>究其原因，郭正标坦言</w:t>
      </w:r>
      <w:r>
        <w:rPr>
          <w:color w:val="333333"/>
          <w:kern w:val="0"/>
          <w:sz w:val="24"/>
        </w:rPr>
        <w:t>:</w:t>
      </w:r>
      <w:r>
        <w:rPr>
          <w:rFonts w:hint="eastAsia"/>
          <w:color w:val="333333"/>
          <w:kern w:val="0"/>
          <w:sz w:val="24"/>
        </w:rPr>
        <w:t>首先，是缺乏公平竞争环境。国家的宏观政策是希望民营企业能够参与到国防建设体系中，但事实上，很多民营企业无法享受到与军工企业同等优惠的政策。其次，思想观念尚未转变，人们对将国家安全与发展视为一体的社会意识还比较淡漠。由于民营企业的体量较小，资金、技术、设备等方面还不够完善，一部分央企为了规避风险不愿意和中小企业合作，甚至对民营企业有着实质性歧视。再次，体制与机制的藩篱仍然存在。其中一大阻力就是</w:t>
      </w:r>
      <w:r>
        <w:rPr>
          <w:rFonts w:hint="eastAsia"/>
          <w:color w:val="333333"/>
          <w:kern w:val="0"/>
          <w:sz w:val="24"/>
        </w:rPr>
        <w:lastRenderedPageBreak/>
        <w:t>我国顶层统筹统管军民融合的体制尚未建立，军民两大系统各自为政、建设相互脱节。加之中小民企获取和知晓相应军用标准的信息较为滞后，以及重重的行政审批，都在一定程度上阻碍了民营企业参与军民融合的进程。</w:t>
      </w:r>
      <w:r>
        <w:rPr>
          <w:color w:val="333333"/>
          <w:kern w:val="0"/>
          <w:sz w:val="24"/>
        </w:rPr>
        <w:t xml:space="preserve"> </w:t>
      </w:r>
    </w:p>
    <w:p w:rsidR="003A0235" w:rsidRDefault="003A0235" w:rsidP="003A0235">
      <w:pPr>
        <w:ind w:firstLineChars="200" w:firstLine="480"/>
        <w:rPr>
          <w:color w:val="333333"/>
          <w:kern w:val="0"/>
          <w:sz w:val="24"/>
        </w:rPr>
      </w:pPr>
      <w:r>
        <w:rPr>
          <w:rFonts w:hint="eastAsia"/>
          <w:color w:val="333333"/>
          <w:kern w:val="0"/>
          <w:sz w:val="24"/>
        </w:rPr>
        <w:t>郭正标认为，</w:t>
      </w:r>
      <w:r>
        <w:rPr>
          <w:color w:val="333333"/>
          <w:kern w:val="0"/>
          <w:sz w:val="24"/>
        </w:rPr>
        <w:t>"</w:t>
      </w:r>
      <w:r>
        <w:rPr>
          <w:rFonts w:hint="eastAsia"/>
          <w:color w:val="333333"/>
          <w:kern w:val="0"/>
          <w:sz w:val="24"/>
        </w:rPr>
        <w:t>民营企业是有能力参与军民融合的，可能初期的力量会比较弱小，也会有个别的资质还达不到要求，但是希望国家可以培育和扶持这股力量，多倾听一些民间企业的声音。此外，央企能够以更加灵活的方式，如通过</w:t>
      </w:r>
      <w:r>
        <w:rPr>
          <w:color w:val="333333"/>
          <w:kern w:val="0"/>
          <w:sz w:val="24"/>
        </w:rPr>
        <w:t>PPP</w:t>
      </w:r>
      <w:r>
        <w:rPr>
          <w:rFonts w:hint="eastAsia"/>
          <w:color w:val="333333"/>
          <w:kern w:val="0"/>
          <w:sz w:val="24"/>
        </w:rPr>
        <w:t>的或股权投资的方式与民营企业合作，把民间企业一些好的东西用起来，互惠互利。</w:t>
      </w:r>
      <w:r>
        <w:rPr>
          <w:color w:val="333333"/>
          <w:kern w:val="0"/>
          <w:sz w:val="24"/>
        </w:rPr>
        <w:t>"</w:t>
      </w:r>
      <w:bookmarkStart w:id="15" w:name="refer_23779524-24335554-10176224"/>
      <w:bookmarkEnd w:id="15"/>
      <w:r>
        <w:rPr>
          <w:color w:val="333333"/>
          <w:kern w:val="0"/>
          <w:sz w:val="24"/>
        </w:rPr>
        <w:t xml:space="preserve"> </w:t>
      </w:r>
    </w:p>
    <w:p w:rsidR="003A0235" w:rsidRDefault="003A0235"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tbl>
      <w:tblPr>
        <w:tblW w:w="0" w:type="auto"/>
        <w:tblCellSpacing w:w="15" w:type="dxa"/>
        <w:tblCellMar>
          <w:top w:w="15" w:type="dxa"/>
          <w:left w:w="15" w:type="dxa"/>
          <w:bottom w:w="15" w:type="dxa"/>
          <w:right w:w="15" w:type="dxa"/>
        </w:tblCellMar>
        <w:tblLook w:val="04A0"/>
      </w:tblPr>
      <w:tblGrid>
        <w:gridCol w:w="8366"/>
      </w:tblGrid>
      <w:tr w:rsidR="00A71086" w:rsidTr="00A71086">
        <w:trPr>
          <w:tblCellSpacing w:w="15" w:type="dxa"/>
        </w:trPr>
        <w:tc>
          <w:tcPr>
            <w:tcW w:w="0" w:type="auto"/>
            <w:tcMar>
              <w:top w:w="0" w:type="dxa"/>
              <w:left w:w="0" w:type="dxa"/>
              <w:bottom w:w="0" w:type="dxa"/>
              <w:right w:w="0" w:type="dxa"/>
            </w:tcMar>
            <w:vAlign w:val="center"/>
            <w:hideMark/>
          </w:tcPr>
          <w:p w:rsidR="00A71086" w:rsidRDefault="00A71086" w:rsidP="00A71086">
            <w:pPr>
              <w:pStyle w:val="1"/>
              <w:spacing w:before="90" w:after="90" w:line="360" w:lineRule="atLeast"/>
              <w:ind w:right="90"/>
              <w:jc w:val="center"/>
              <w:rPr>
                <w:rStyle w:val="a8"/>
                <w:rFonts w:ascii="inherit" w:hAnsi="inherit" w:hint="eastAsia"/>
                <w:b w:val="0"/>
                <w:bCs w:val="0"/>
                <w:color w:val="333333"/>
                <w:sz w:val="27"/>
                <w:szCs w:val="27"/>
                <w:u w:val="none"/>
              </w:rPr>
            </w:pPr>
            <w:r>
              <w:rPr>
                <w:rFonts w:ascii="simhei" w:hAnsi="simhei"/>
                <w:color w:val="000000"/>
                <w:sz w:val="45"/>
                <w:szCs w:val="45"/>
              </w:rPr>
              <w:lastRenderedPageBreak/>
              <w:t>中国是世界上唯一一个具备完善工业体系的国家</w:t>
            </w:r>
            <w:r w:rsidR="003075AF" w:rsidRPr="003075AF">
              <w:rPr>
                <w:rFonts w:ascii="inherit" w:eastAsia="微软雅黑" w:hAnsi="inherit" w:hint="eastAsia"/>
                <w:color w:val="696969"/>
                <w:sz w:val="20"/>
                <w:szCs w:val="20"/>
              </w:rPr>
              <w:fldChar w:fldCharType="begin"/>
            </w:r>
            <w:r>
              <w:rPr>
                <w:rFonts w:ascii="inherit" w:eastAsia="微软雅黑" w:hAnsi="inherit" w:hint="eastAsia"/>
                <w:color w:val="696969"/>
                <w:sz w:val="20"/>
                <w:szCs w:val="20"/>
              </w:rPr>
              <w:instrText xml:space="preserve"> HYPERLINK "http://junshi.xilu.com/20150813/1000010000860830.html" \o "</w:instrText>
            </w:r>
            <w:r>
              <w:rPr>
                <w:rFonts w:ascii="inherit" w:eastAsia="微软雅黑" w:hAnsi="inherit" w:hint="eastAsia"/>
                <w:color w:val="696969"/>
                <w:sz w:val="20"/>
                <w:szCs w:val="20"/>
              </w:rPr>
              <w:instrText>分享到腾讯微博</w:instrText>
            </w:r>
            <w:r>
              <w:rPr>
                <w:rFonts w:ascii="inherit" w:eastAsia="微软雅黑" w:hAnsi="inherit" w:hint="eastAsia"/>
                <w:color w:val="696969"/>
                <w:sz w:val="20"/>
                <w:szCs w:val="20"/>
              </w:rPr>
              <w:instrText xml:space="preserve">" </w:instrText>
            </w:r>
            <w:r w:rsidR="003075AF" w:rsidRPr="003075AF">
              <w:rPr>
                <w:rFonts w:ascii="inherit" w:eastAsia="微软雅黑" w:hAnsi="inherit" w:hint="eastAsia"/>
                <w:color w:val="696969"/>
                <w:sz w:val="20"/>
                <w:szCs w:val="20"/>
              </w:rPr>
              <w:fldChar w:fldCharType="separate"/>
            </w:r>
          </w:p>
          <w:p w:rsidR="00A71086" w:rsidRDefault="003075AF" w:rsidP="00A71086">
            <w:pPr>
              <w:spacing w:line="330" w:lineRule="atLeast"/>
              <w:rPr>
                <w:color w:val="696969"/>
                <w:sz w:val="20"/>
                <w:szCs w:val="20"/>
              </w:rPr>
            </w:pPr>
            <w:r>
              <w:rPr>
                <w:rFonts w:ascii="inherit" w:eastAsia="微软雅黑" w:hAnsi="inherit" w:hint="eastAsia"/>
                <w:color w:val="696969"/>
                <w:sz w:val="20"/>
                <w:szCs w:val="20"/>
              </w:rPr>
              <w:fldChar w:fldCharType="end"/>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前言：中国威胁论已经喊了很多年，有人说是因为我们人多，有人说是因为我们武器多，其实都不是主要原因，主要原因是我们是世界上唯一一个具备完善工业体系的国家。</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一：为什么会害怕</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中国威胁论前几年越演越烈，不过这几年变了味，国外开始出现为中国辩护和反省的声音了，为什么，因为有些人害怕了！</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他们害怕中国的工业化！</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中国现在是世界上唯一一个具备完善工业体系的国家</w:t>
            </w:r>
            <w:r>
              <w:rPr>
                <w:rFonts w:ascii="inherit" w:eastAsia="微软雅黑" w:hAnsi="inherit"/>
                <w:color w:val="2B2B2B"/>
              </w:rPr>
              <w:t> </w:t>
            </w:r>
            <w:r>
              <w:rPr>
                <w:rFonts w:ascii="inherit" w:eastAsia="微软雅黑" w:hAnsi="inherit"/>
                <w:color w:val="2B2B2B"/>
              </w:rPr>
              <w:t>，什么意思？很简单，中国可以生产出自身以及全世界所需要的所有产品，也许有人说，那美国不是吗，实话告诉你，不是。</w:t>
            </w:r>
          </w:p>
          <w:p w:rsidR="00A71086" w:rsidRDefault="00A71086" w:rsidP="00A71086">
            <w:pPr>
              <w:pStyle w:val="aa"/>
              <w:spacing w:before="0" w:beforeAutospacing="0" w:after="0" w:afterAutospacing="0" w:line="435" w:lineRule="atLeast"/>
              <w:ind w:firstLine="480"/>
              <w:jc w:val="center"/>
              <w:rPr>
                <w:rFonts w:ascii="inherit" w:eastAsia="微软雅黑" w:hAnsi="inherit" w:hint="eastAsia"/>
                <w:color w:val="2B2B2B"/>
              </w:rPr>
            </w:pPr>
            <w:r>
              <w:rPr>
                <w:rFonts w:ascii="inherit" w:eastAsia="微软雅黑" w:hAnsi="inherit"/>
                <w:color w:val="2B2B2B"/>
              </w:rPr>
              <w:t xml:space="preserve">　　中国的工业总产值现在是美国的</w:t>
            </w:r>
            <w:r>
              <w:rPr>
                <w:rFonts w:ascii="inherit" w:eastAsia="微软雅黑" w:hAnsi="inherit"/>
                <w:color w:val="2B2B2B"/>
              </w:rPr>
              <w:t>1.5</w:t>
            </w:r>
            <w:r>
              <w:rPr>
                <w:rFonts w:ascii="inherit" w:eastAsia="微软雅黑" w:hAnsi="inherit"/>
                <w:color w:val="2B2B2B"/>
              </w:rPr>
              <w:t>倍左右，有人说那是代工的，我只想说，</w:t>
            </w:r>
            <w:hyperlink r:id="rId24" w:tgtFrame="_blank" w:history="1">
              <w:r>
                <w:rPr>
                  <w:rStyle w:val="a8"/>
                  <w:rFonts w:ascii="inherit" w:eastAsia="微软雅黑" w:hAnsi="inherit"/>
                  <w:color w:val="333333"/>
                </w:rPr>
                <w:t>呵呵</w:t>
              </w:r>
            </w:hyperlink>
            <w:r>
              <w:rPr>
                <w:rFonts w:ascii="inherit" w:eastAsia="微软雅黑" w:hAnsi="inherit"/>
                <w:color w:val="2B2B2B"/>
              </w:rPr>
              <w:t>，由国外投资来进行来料加工的企业，其实目前占全国总产值的份额以不到</w:t>
            </w:r>
            <w:r>
              <w:rPr>
                <w:rFonts w:ascii="inherit" w:eastAsia="微软雅黑" w:hAnsi="inherit"/>
                <w:color w:val="2B2B2B"/>
              </w:rPr>
              <w:t>8%</w:t>
            </w:r>
            <w:r>
              <w:rPr>
                <w:rFonts w:ascii="inherit" w:eastAsia="微软雅黑" w:hAnsi="inherit"/>
                <w:color w:val="2B2B2B"/>
              </w:rPr>
              <w:t>。</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有些人对</w:t>
            </w:r>
            <w:r>
              <w:rPr>
                <w:rFonts w:ascii="inherit" w:eastAsia="微软雅黑" w:hAnsi="inherit"/>
                <w:color w:val="2B2B2B"/>
              </w:rPr>
              <w:t>“</w:t>
            </w:r>
            <w:r>
              <w:rPr>
                <w:rFonts w:ascii="inherit" w:eastAsia="微软雅黑" w:hAnsi="inherit"/>
                <w:color w:val="2B2B2B"/>
              </w:rPr>
              <w:t>唯一完备工业体系国家</w:t>
            </w:r>
            <w:r>
              <w:rPr>
                <w:rFonts w:ascii="inherit" w:eastAsia="微软雅黑" w:hAnsi="inherit"/>
                <w:color w:val="2B2B2B"/>
              </w:rPr>
              <w:t>”</w:t>
            </w:r>
            <w:r>
              <w:rPr>
                <w:rFonts w:ascii="inherit" w:eastAsia="微软雅黑" w:hAnsi="inherit"/>
                <w:color w:val="2B2B2B"/>
              </w:rPr>
              <w:t>这条结论怀疑，那我就用通俗易懂的方式来回答大家吧。中国最近</w:t>
            </w:r>
            <w:r>
              <w:rPr>
                <w:rFonts w:ascii="inherit" w:eastAsia="微软雅黑" w:hAnsi="inherit"/>
                <w:color w:val="2B2B2B"/>
              </w:rPr>
              <w:t>30</w:t>
            </w:r>
            <w:r>
              <w:rPr>
                <w:rFonts w:ascii="inherit" w:eastAsia="微软雅黑" w:hAnsi="inherit"/>
                <w:color w:val="2B2B2B"/>
              </w:rPr>
              <w:t>年在工业上究竟发展到什么程度，我想大家知道真相后，可能会惊出一身冷汗。</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中国工业的能力在常规状态下就可以达到美国在</w:t>
            </w:r>
            <w:hyperlink r:id="rId25" w:tgtFrame="_blank" w:history="1">
              <w:r>
                <w:rPr>
                  <w:rStyle w:val="a8"/>
                  <w:rFonts w:ascii="inherit" w:eastAsia="微软雅黑" w:hAnsi="inherit"/>
                  <w:color w:val="333333"/>
                </w:rPr>
                <w:t>二战</w:t>
              </w:r>
            </w:hyperlink>
            <w:r>
              <w:rPr>
                <w:rFonts w:ascii="inherit" w:eastAsia="微软雅黑" w:hAnsi="inherit"/>
                <w:color w:val="2B2B2B"/>
              </w:rPr>
              <w:t>时期全民动员搞生产的战时状态的几倍，甚至十几倍。</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比如中国</w:t>
            </w:r>
            <w:r>
              <w:rPr>
                <w:rFonts w:ascii="inherit" w:eastAsia="微软雅黑" w:hAnsi="inherit"/>
                <w:color w:val="2B2B2B"/>
              </w:rPr>
              <w:t>2012</w:t>
            </w:r>
            <w:r>
              <w:rPr>
                <w:rFonts w:ascii="inherit" w:eastAsia="微软雅黑" w:hAnsi="inherit"/>
                <w:color w:val="2B2B2B"/>
              </w:rPr>
              <w:t>年的钢铁产量达到</w:t>
            </w:r>
            <w:r>
              <w:rPr>
                <w:rFonts w:ascii="inherit" w:eastAsia="微软雅黑" w:hAnsi="inherit"/>
                <w:color w:val="2B2B2B"/>
              </w:rPr>
              <w:t>7.2</w:t>
            </w:r>
            <w:r>
              <w:rPr>
                <w:rFonts w:ascii="inherit" w:eastAsia="微软雅黑" w:hAnsi="inherit"/>
                <w:color w:val="2B2B2B"/>
              </w:rPr>
              <w:t>亿吨，达到世界一半（相当于全欧洲的两倍多）。而美国在</w:t>
            </w:r>
            <w:r w:rsidR="003075AF">
              <w:fldChar w:fldCharType="begin"/>
            </w:r>
            <w:r w:rsidR="003075AF">
              <w:instrText>HYPERLINK "http://www.xilu.com/zhuanti_144998.html" \t "_blank"</w:instrText>
            </w:r>
            <w:r w:rsidR="003075AF">
              <w:fldChar w:fldCharType="separate"/>
            </w:r>
            <w:r>
              <w:rPr>
                <w:rStyle w:val="a8"/>
                <w:rFonts w:ascii="inherit" w:eastAsia="微软雅黑" w:hAnsi="inherit"/>
                <w:color w:val="333333"/>
              </w:rPr>
              <w:t>二战</w:t>
            </w:r>
            <w:r w:rsidR="003075AF">
              <w:fldChar w:fldCharType="end"/>
            </w:r>
            <w:r>
              <w:rPr>
                <w:rFonts w:ascii="inherit" w:eastAsia="微软雅黑" w:hAnsi="inherit"/>
                <w:color w:val="2B2B2B"/>
              </w:rPr>
              <w:t>时期的钢铁产量的最高值达到</w:t>
            </w:r>
            <w:r>
              <w:rPr>
                <w:rFonts w:ascii="inherit" w:eastAsia="微软雅黑" w:hAnsi="inherit"/>
                <w:color w:val="2B2B2B"/>
              </w:rPr>
              <w:t>8000</w:t>
            </w:r>
            <w:r>
              <w:rPr>
                <w:rFonts w:ascii="inherit" w:eastAsia="微软雅黑" w:hAnsi="inherit"/>
                <w:color w:val="2B2B2B"/>
              </w:rPr>
              <w:t>多万吨（时至今日美国在常规状态下的钢铁产量</w:t>
            </w:r>
            <w:r>
              <w:rPr>
                <w:rFonts w:ascii="inherit" w:eastAsia="微软雅黑" w:hAnsi="inherit"/>
                <w:color w:val="2B2B2B"/>
              </w:rPr>
              <w:t>8000</w:t>
            </w:r>
            <w:r>
              <w:rPr>
                <w:rFonts w:ascii="inherit" w:eastAsia="微软雅黑" w:hAnsi="inherit"/>
                <w:color w:val="2B2B2B"/>
              </w:rPr>
              <w:t>万吨左右），相当于占当时世界的五分之一。</w:t>
            </w:r>
            <w:proofErr w:type="spellStart"/>
            <w:r>
              <w:rPr>
                <w:rFonts w:ascii="inherit" w:eastAsia="微软雅黑" w:hAnsi="inherit"/>
                <w:color w:val="2B2B2B"/>
              </w:rPr>
              <w:t>ps</w:t>
            </w:r>
            <w:proofErr w:type="spellEnd"/>
            <w:r>
              <w:rPr>
                <w:rFonts w:ascii="inherit" w:eastAsia="微软雅黑" w:hAnsi="inherit"/>
                <w:color w:val="2B2B2B"/>
              </w:rPr>
              <w:t>:</w:t>
            </w:r>
            <w:r>
              <w:rPr>
                <w:rFonts w:ascii="inherit" w:eastAsia="微软雅黑" w:hAnsi="inherit"/>
                <w:color w:val="2B2B2B"/>
              </w:rPr>
              <w:t>我总是在想，美国当年在二战时期靠着这每年</w:t>
            </w:r>
            <w:r>
              <w:rPr>
                <w:rFonts w:ascii="inherit" w:eastAsia="微软雅黑" w:hAnsi="inherit"/>
                <w:color w:val="2B2B2B"/>
              </w:rPr>
              <w:t>8000</w:t>
            </w:r>
            <w:r>
              <w:rPr>
                <w:rFonts w:ascii="inherit" w:eastAsia="微软雅黑" w:hAnsi="inherit"/>
                <w:color w:val="2B2B2B"/>
              </w:rPr>
              <w:t>万吨的全民动员造出的钢铁就可以造出</w:t>
            </w:r>
            <w:r>
              <w:rPr>
                <w:rFonts w:ascii="inherit" w:eastAsia="微软雅黑" w:hAnsi="inherit"/>
                <w:color w:val="2B2B2B"/>
              </w:rPr>
              <w:t>10</w:t>
            </w:r>
            <w:r>
              <w:rPr>
                <w:rFonts w:ascii="inherit" w:eastAsia="微软雅黑" w:hAnsi="inherit"/>
                <w:color w:val="2B2B2B"/>
              </w:rPr>
              <w:t>万量坦克，如果用平时</w:t>
            </w:r>
            <w:r>
              <w:rPr>
                <w:rFonts w:ascii="inherit" w:eastAsia="微软雅黑" w:hAnsi="inherit"/>
                <w:color w:val="2B2B2B"/>
              </w:rPr>
              <w:t>7.2</w:t>
            </w:r>
            <w:r>
              <w:rPr>
                <w:rFonts w:ascii="inherit" w:eastAsia="微软雅黑" w:hAnsi="inherit"/>
                <w:color w:val="2B2B2B"/>
              </w:rPr>
              <w:t>亿吨的钢铁来造</w:t>
            </w:r>
            <w:r>
              <w:rPr>
                <w:rFonts w:ascii="inherit" w:eastAsia="微软雅黑" w:hAnsi="inherit"/>
                <w:color w:val="2B2B2B"/>
              </w:rPr>
              <w:t>99</w:t>
            </w:r>
            <w:r>
              <w:rPr>
                <w:rFonts w:ascii="inherit" w:eastAsia="微软雅黑" w:hAnsi="inherit"/>
                <w:color w:val="2B2B2B"/>
              </w:rPr>
              <w:t>式的话能造多少呢？？？十万乘九辆</w:t>
            </w:r>
            <w:r>
              <w:rPr>
                <w:rFonts w:ascii="inherit" w:eastAsia="微软雅黑" w:hAnsi="inherit"/>
                <w:color w:val="2B2B2B"/>
              </w:rPr>
              <w:t>99</w:t>
            </w:r>
            <w:r>
              <w:rPr>
                <w:rFonts w:ascii="inherit" w:eastAsia="微软雅黑" w:hAnsi="inherit"/>
                <w:color w:val="2B2B2B"/>
              </w:rPr>
              <w:t>式坦克吗？？那如果战时全民动员呢？？？再乘个三或四应该就够了吧。</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其实中国在工业的各项指标和没有排名第一的现在已经很少很少了，而且在量上面总是排第二名的几倍，工业是国家发展的重中之重，没有一个良好的工业基础，国家接下来的后续发展会非常困难。但是如果单单算量的话，那我们肯定是在欺负别人，完整的工业体系当然也不能仅仅是算量了。</w:t>
            </w:r>
          </w:p>
          <w:p w:rsidR="00A71086" w:rsidRDefault="00A71086" w:rsidP="00A71086">
            <w:pPr>
              <w:spacing w:line="435" w:lineRule="atLeast"/>
              <w:rPr>
                <w:rFonts w:ascii="微软雅黑" w:eastAsia="微软雅黑" w:hAnsi="微软雅黑"/>
                <w:color w:val="2B2B2B"/>
              </w:rPr>
            </w:pP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Style w:val="ab"/>
                <w:rFonts w:ascii="inherit" w:eastAsia="微软雅黑" w:hAnsi="inherit"/>
                <w:color w:val="2B2B2B"/>
              </w:rPr>
              <w:t>二：完整的工业体系如此可怕！</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什么叫完整的工业体系，比如前面有位仁兄说的造</w:t>
            </w:r>
            <w:r>
              <w:rPr>
                <w:rFonts w:ascii="inherit" w:eastAsia="微软雅黑" w:hAnsi="inherit"/>
                <w:color w:val="2B2B2B"/>
              </w:rPr>
              <w:t>mp3</w:t>
            </w:r>
            <w:r>
              <w:rPr>
                <w:rFonts w:ascii="inherit" w:eastAsia="微软雅黑" w:hAnsi="inherit"/>
                <w:color w:val="2B2B2B"/>
              </w:rPr>
              <w:t>，俄国不能造吗，俄国当然能造，不过俄国的</w:t>
            </w:r>
            <w:r>
              <w:rPr>
                <w:rFonts w:ascii="inherit" w:eastAsia="微软雅黑" w:hAnsi="inherit"/>
                <w:color w:val="2B2B2B"/>
              </w:rPr>
              <w:t>“</w:t>
            </w:r>
            <w:r>
              <w:rPr>
                <w:rFonts w:ascii="inherit" w:eastAsia="微软雅黑" w:hAnsi="inherit"/>
                <w:color w:val="2B2B2B"/>
              </w:rPr>
              <w:t>造</w:t>
            </w:r>
            <w:r>
              <w:rPr>
                <w:rFonts w:ascii="inherit" w:eastAsia="微软雅黑" w:hAnsi="inherit"/>
                <w:color w:val="2B2B2B"/>
              </w:rPr>
              <w:t>”</w:t>
            </w:r>
            <w:r>
              <w:rPr>
                <w:rFonts w:ascii="inherit" w:eastAsia="微软雅黑" w:hAnsi="inherit"/>
                <w:color w:val="2B2B2B"/>
              </w:rPr>
              <w:t>按中国的标准顶多只能算组装。怎么说呢，因为俄国如果想造</w:t>
            </w:r>
            <w:r>
              <w:rPr>
                <w:rFonts w:ascii="inherit" w:eastAsia="微软雅黑" w:hAnsi="inherit"/>
                <w:color w:val="2B2B2B"/>
              </w:rPr>
              <w:t>mp3</w:t>
            </w:r>
            <w:r>
              <w:rPr>
                <w:rFonts w:ascii="inherit" w:eastAsia="微软雅黑" w:hAnsi="inherit"/>
                <w:color w:val="2B2B2B"/>
              </w:rPr>
              <w:t>，这</w:t>
            </w:r>
            <w:r>
              <w:rPr>
                <w:rFonts w:ascii="inherit" w:eastAsia="微软雅黑" w:hAnsi="inherit"/>
                <w:color w:val="2B2B2B"/>
              </w:rPr>
              <w:t>mp3</w:t>
            </w:r>
            <w:r>
              <w:rPr>
                <w:rFonts w:ascii="inherit" w:eastAsia="微软雅黑" w:hAnsi="inherit"/>
                <w:color w:val="2B2B2B"/>
              </w:rPr>
              <w:t>上所有零件都需要进口，在哪里进口呢？中国呗。</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比如，俄国的</w:t>
            </w:r>
            <w:r>
              <w:rPr>
                <w:rFonts w:ascii="inherit" w:eastAsia="微软雅黑" w:hAnsi="inherit"/>
                <w:color w:val="2B2B2B"/>
              </w:rPr>
              <w:t>mp3</w:t>
            </w:r>
            <w:r>
              <w:rPr>
                <w:rFonts w:ascii="inherit" w:eastAsia="微软雅黑" w:hAnsi="inherit"/>
                <w:color w:val="2B2B2B"/>
              </w:rPr>
              <w:t>需要外壳吧，那俄国总应该有造这小小的塑料壳的模具工厂吧，这种模具工厂我想俄国应该有，但是有有这么小模具吗？这个问题可能俄国咬牙的情况下能解决，可是接下来的问题就未必能解决，</w:t>
            </w:r>
            <w:r>
              <w:rPr>
                <w:rFonts w:ascii="inherit" w:eastAsia="微软雅黑" w:hAnsi="inherit"/>
                <w:color w:val="2B2B2B"/>
              </w:rPr>
              <w:t>mp3</w:t>
            </w:r>
            <w:r>
              <w:rPr>
                <w:rFonts w:ascii="inherit" w:eastAsia="微软雅黑" w:hAnsi="inherit"/>
                <w:color w:val="2B2B2B"/>
              </w:rPr>
              <w:t>核心的</w:t>
            </w:r>
            <w:proofErr w:type="spellStart"/>
            <w:r>
              <w:rPr>
                <w:rFonts w:ascii="inherit" w:eastAsia="微软雅黑" w:hAnsi="inherit"/>
                <w:color w:val="2B2B2B"/>
              </w:rPr>
              <w:t>cpu</w:t>
            </w:r>
            <w:proofErr w:type="spellEnd"/>
            <w:r>
              <w:rPr>
                <w:rFonts w:ascii="inherit" w:eastAsia="微软雅黑" w:hAnsi="inherit"/>
                <w:color w:val="2B2B2B"/>
              </w:rPr>
              <w:t>俄国是造不出来的，别看这种</w:t>
            </w:r>
            <w:proofErr w:type="spellStart"/>
            <w:r>
              <w:rPr>
                <w:rFonts w:ascii="inherit" w:eastAsia="微软雅黑" w:hAnsi="inherit"/>
                <w:color w:val="2B2B2B"/>
              </w:rPr>
              <w:t>cpu</w:t>
            </w:r>
            <w:proofErr w:type="spellEnd"/>
            <w:r>
              <w:rPr>
                <w:rFonts w:ascii="inherit" w:eastAsia="微软雅黑" w:hAnsi="inherit"/>
                <w:color w:val="2B2B2B"/>
              </w:rPr>
              <w:t>并不复杂，但是俄国还真是没这个能力，</w:t>
            </w:r>
            <w:r>
              <w:rPr>
                <w:rFonts w:ascii="inherit" w:eastAsia="微软雅黑" w:hAnsi="inherit"/>
                <w:color w:val="2B2B2B"/>
              </w:rPr>
              <w:lastRenderedPageBreak/>
              <w:t>即使他们建个工厂专门去造，其使用的技术也是需要靠中国，日本这样的国家的人才来研发的。</w:t>
            </w:r>
            <w:r>
              <w:rPr>
                <w:rFonts w:ascii="inherit" w:eastAsia="微软雅黑" w:hAnsi="inherit"/>
                <w:color w:val="2B2B2B"/>
              </w:rPr>
              <w:t>mp3</w:t>
            </w:r>
            <w:r>
              <w:rPr>
                <w:rFonts w:ascii="inherit" w:eastAsia="微软雅黑" w:hAnsi="inherit"/>
                <w:color w:val="2B2B2B"/>
              </w:rPr>
              <w:t>上的显示屏就更不用说啦，记忆体什么的毛熊恐怕就更加望尘莫及啦。别不相信，在这个方面毛熊跟中国比，就像幼儿园的小朋友跟博士后比文凭。</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中国如果有人想造</w:t>
            </w:r>
            <w:r>
              <w:rPr>
                <w:rFonts w:ascii="inherit" w:eastAsia="微软雅黑" w:hAnsi="inherit"/>
                <w:color w:val="2B2B2B"/>
              </w:rPr>
              <w:t>MP3</w:t>
            </w:r>
            <w:r>
              <w:rPr>
                <w:rFonts w:ascii="inherit" w:eastAsia="微软雅黑" w:hAnsi="inherit"/>
                <w:color w:val="2B2B2B"/>
              </w:rPr>
              <w:t>，个人就可以在网上买零件，回家</w:t>
            </w:r>
            <w:r>
              <w:rPr>
                <w:rFonts w:ascii="inherit" w:eastAsia="微软雅黑" w:hAnsi="inherit"/>
                <w:color w:val="2B2B2B"/>
              </w:rPr>
              <w:t>DIY</w:t>
            </w:r>
            <w:r>
              <w:rPr>
                <w:rFonts w:ascii="inherit" w:eastAsia="微软雅黑" w:hAnsi="inherit"/>
                <w:color w:val="2B2B2B"/>
              </w:rPr>
              <w:t>，而且我敢保证零件都还是百分吧国产货，从研发、原料到生产，保证百分百国产，而且对于国外同等零件的价格，可以说是地狱价。这种理论你也可以放到白头鹰上去比较，你就会了解中国的工业体系完整到一个多么伤心病况的地步。</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其实也不仅仅是</w:t>
            </w:r>
            <w:r>
              <w:rPr>
                <w:rFonts w:ascii="inherit" w:eastAsia="微软雅黑" w:hAnsi="inherit"/>
                <w:color w:val="2B2B2B"/>
              </w:rPr>
              <w:t>MP3</w:t>
            </w:r>
            <w:r>
              <w:rPr>
                <w:rFonts w:ascii="inherit" w:eastAsia="微软雅黑" w:hAnsi="inherit"/>
                <w:color w:val="2B2B2B"/>
              </w:rPr>
              <w:t>这种小东西可以反映出中国的完善的工业体系，所有你能想象到的所有工业产品上都可以试用，除了我们通用电脑上和手机上的</w:t>
            </w:r>
            <w:proofErr w:type="spellStart"/>
            <w:r>
              <w:rPr>
                <w:rFonts w:ascii="inherit" w:eastAsia="微软雅黑" w:hAnsi="inherit"/>
                <w:color w:val="2B2B2B"/>
              </w:rPr>
              <w:t>cpu</w:t>
            </w:r>
            <w:proofErr w:type="spellEnd"/>
            <w:r>
              <w:rPr>
                <w:rFonts w:ascii="inherit" w:eastAsia="微软雅黑" w:hAnsi="inherit"/>
                <w:color w:val="2B2B2B"/>
              </w:rPr>
              <w:t>还不能完全自我制造，基本上没有咱们不能造的东西（其实中国不是不能造，而是这东西的产权保护的太严，应该说这是西方国家在工业上最后几根稻草了，要是这也被咱们拿走，他们可能精神就完全奔溃了，其实像</w:t>
            </w:r>
            <w:r>
              <w:rPr>
                <w:rFonts w:ascii="inherit" w:eastAsia="微软雅黑" w:hAnsi="inherit"/>
                <w:color w:val="2B2B2B"/>
              </w:rPr>
              <w:t>MP3</w:t>
            </w:r>
            <w:r>
              <w:rPr>
                <w:rFonts w:ascii="inherit" w:eastAsia="微软雅黑" w:hAnsi="inherit"/>
                <w:color w:val="2B2B2B"/>
              </w:rPr>
              <w:t>之类很多产品的</w:t>
            </w:r>
            <w:proofErr w:type="spellStart"/>
            <w:r>
              <w:rPr>
                <w:rFonts w:ascii="inherit" w:eastAsia="微软雅黑" w:hAnsi="inherit"/>
                <w:color w:val="2B2B2B"/>
              </w:rPr>
              <w:t>cpu</w:t>
            </w:r>
            <w:proofErr w:type="spellEnd"/>
            <w:r>
              <w:rPr>
                <w:rFonts w:ascii="inherit" w:eastAsia="微软雅黑" w:hAnsi="inherit"/>
                <w:color w:val="2B2B2B"/>
              </w:rPr>
              <w:t>，造起来就像拿筷子一样简单），包括美军的很多武器上的零配件，像最近的</w:t>
            </w:r>
            <w:r>
              <w:rPr>
                <w:rFonts w:ascii="inherit" w:eastAsia="微软雅黑" w:hAnsi="inherit"/>
                <w:color w:val="2B2B2B"/>
              </w:rPr>
              <w:t>F35</w:t>
            </w:r>
            <w:r>
              <w:rPr>
                <w:rFonts w:ascii="inherit" w:eastAsia="微软雅黑" w:hAnsi="inherit"/>
                <w:color w:val="2B2B2B"/>
              </w:rPr>
              <w:t>！</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而且所有产品的零件从原料、研发到生产一条龙的，而且无论是从高阶还是低阶都来者不拒的，还都是</w:t>
            </w:r>
            <w:r>
              <w:rPr>
                <w:rFonts w:ascii="inherit" w:eastAsia="微软雅黑" w:hAnsi="inherit"/>
                <w:color w:val="2B2B2B"/>
              </w:rPr>
              <w:t>100%</w:t>
            </w:r>
            <w:r>
              <w:rPr>
                <w:rFonts w:ascii="inherit" w:eastAsia="微软雅黑" w:hAnsi="inherit"/>
                <w:color w:val="2B2B2B"/>
              </w:rPr>
              <w:t>国产货。这是世界上没有任何一个国家能独立办到的（当然包括美国）。</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三：人均</w:t>
            </w:r>
            <w:r>
              <w:rPr>
                <w:rStyle w:val="ab"/>
                <w:rFonts w:ascii="inherit" w:eastAsia="微软雅黑" w:hAnsi="inherit"/>
                <w:color w:val="2B2B2B"/>
              </w:rPr>
              <w:t>GDP</w:t>
            </w:r>
            <w:r>
              <w:rPr>
                <w:rStyle w:val="ab"/>
                <w:rFonts w:ascii="inherit" w:eastAsia="微软雅黑" w:hAnsi="inherit"/>
                <w:color w:val="2B2B2B"/>
              </w:rPr>
              <w:t>该怎么看</w:t>
            </w:r>
          </w:p>
          <w:p w:rsidR="008D5CDB"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lastRenderedPageBreak/>
              <w:t xml:space="preserve">　　中国的人均</w:t>
            </w:r>
            <w:r>
              <w:rPr>
                <w:rFonts w:ascii="inherit" w:eastAsia="微软雅黑" w:hAnsi="inherit"/>
                <w:color w:val="2B2B2B"/>
              </w:rPr>
              <w:t>GDP</w:t>
            </w:r>
            <w:r>
              <w:rPr>
                <w:rFonts w:ascii="inherit" w:eastAsia="微软雅黑" w:hAnsi="inherit"/>
                <w:color w:val="2B2B2B"/>
              </w:rPr>
              <w:t>只要达到一万美元，</w:t>
            </w:r>
            <w:r>
              <w:rPr>
                <w:rFonts w:ascii="inherit" w:eastAsia="微软雅黑" w:hAnsi="inherit"/>
                <w:color w:val="2B2B2B"/>
              </w:rPr>
              <w:t>GDP</w:t>
            </w:r>
            <w:r>
              <w:rPr>
                <w:rFonts w:ascii="inherit" w:eastAsia="微软雅黑" w:hAnsi="inherit"/>
                <w:color w:val="2B2B2B"/>
              </w:rPr>
              <w:t>就会超过美国，如果人均</w:t>
            </w:r>
            <w:r>
              <w:rPr>
                <w:rFonts w:ascii="inherit" w:eastAsia="微软雅黑" w:hAnsi="inherit"/>
                <w:color w:val="2B2B2B"/>
              </w:rPr>
              <w:t>GDP</w:t>
            </w:r>
            <w:r>
              <w:rPr>
                <w:rFonts w:ascii="inherit" w:eastAsia="微软雅黑" w:hAnsi="inherit"/>
                <w:color w:val="2B2B2B"/>
              </w:rPr>
              <w:t>赶上台湾，则</w:t>
            </w:r>
            <w:r>
              <w:rPr>
                <w:rFonts w:ascii="inherit" w:eastAsia="微软雅黑" w:hAnsi="inherit"/>
                <w:color w:val="2B2B2B"/>
              </w:rPr>
              <w:t>GDP</w:t>
            </w:r>
            <w:r>
              <w:rPr>
                <w:rFonts w:ascii="inherit" w:eastAsia="微软雅黑" w:hAnsi="inherit"/>
                <w:color w:val="2B2B2B"/>
              </w:rPr>
              <w:t>会达到美国的两倍。届时中国工业产值恐怕会达到美国的三到四倍。中国大陆会成为最大的市场、原物料消费者和贸易对象国，而且可能接近全球的一半。人民币取代美元成为主要的贸易结算和储备货币是水到渠成的。</w:t>
            </w:r>
          </w:p>
          <w:p w:rsidR="00A71086" w:rsidRDefault="008D5CDB"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noProof/>
                <w:color w:val="2B2B2B"/>
              </w:rPr>
              <w:drawing>
                <wp:inline distT="0" distB="0" distL="0" distR="0">
                  <wp:extent cx="4857750" cy="3162300"/>
                  <wp:effectExtent l="19050" t="0" r="0" b="0"/>
                  <wp:docPr id="10" name="图片 10" descr="C:\Users\Administrator\Desktop\570833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57083305_1.jpg"/>
                          <pic:cNvPicPr>
                            <a:picLocks noChangeAspect="1" noChangeArrowheads="1"/>
                          </pic:cNvPicPr>
                        </pic:nvPicPr>
                        <pic:blipFill>
                          <a:blip r:embed="rId26" cstate="print"/>
                          <a:srcRect/>
                          <a:stretch>
                            <a:fillRect/>
                          </a:stretch>
                        </pic:blipFill>
                        <pic:spPr bwMode="auto">
                          <a:xfrm>
                            <a:off x="0" y="0"/>
                            <a:ext cx="4857750" cy="3162300"/>
                          </a:xfrm>
                          <a:prstGeom prst="rect">
                            <a:avLst/>
                          </a:prstGeom>
                          <a:noFill/>
                          <a:ln w="9525">
                            <a:noFill/>
                            <a:miter lim="800000"/>
                            <a:headEnd/>
                            <a:tailEnd/>
                          </a:ln>
                        </pic:spPr>
                      </pic:pic>
                    </a:graphicData>
                  </a:graphic>
                </wp:inline>
              </w:drawing>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r>
              <w:rPr>
                <w:rFonts w:ascii="inherit" w:eastAsia="微软雅黑" w:hAnsi="inherit"/>
                <w:color w:val="2B2B2B"/>
              </w:rPr>
              <w:t>2010-2011</w:t>
            </w:r>
            <w:r>
              <w:rPr>
                <w:rFonts w:ascii="inherit" w:eastAsia="微软雅黑" w:hAnsi="inherit"/>
                <w:color w:val="2B2B2B"/>
              </w:rPr>
              <w:t>年各国人均国内生产总值</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美国一旦失去了美元的主要储备货币地位，肯定会大幅度削减财政支出，战略收缩是必然的。</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给你们一个非常值得玩味的数据吧，李总说他不喜欢看每年的</w:t>
            </w:r>
            <w:r>
              <w:rPr>
                <w:rFonts w:ascii="inherit" w:eastAsia="微软雅黑" w:hAnsi="inherit"/>
                <w:color w:val="2B2B2B"/>
              </w:rPr>
              <w:t>GDP</w:t>
            </w:r>
            <w:r>
              <w:rPr>
                <w:rFonts w:ascii="inherit" w:eastAsia="微软雅黑" w:hAnsi="inherit"/>
                <w:color w:val="2B2B2B"/>
              </w:rPr>
              <w:t>的成长率，而是应该看发电量的成长率来评估国家的成长，有些美分又蹦出来了</w:t>
            </w:r>
            <w:r>
              <w:rPr>
                <w:rFonts w:ascii="inherit" w:eastAsia="微软雅黑" w:hAnsi="inherit"/>
                <w:color w:val="2B2B2B"/>
              </w:rPr>
              <w:t>“</w:t>
            </w:r>
            <w:r>
              <w:rPr>
                <w:rFonts w:ascii="inherit" w:eastAsia="微软雅黑" w:hAnsi="inherit"/>
                <w:color w:val="2B2B2B"/>
              </w:rPr>
              <w:t>我就说</w:t>
            </w:r>
            <w:r>
              <w:rPr>
                <w:rFonts w:ascii="inherit" w:eastAsia="微软雅黑" w:hAnsi="inherit"/>
                <w:color w:val="2B2B2B"/>
              </w:rPr>
              <w:t>GDP</w:t>
            </w:r>
            <w:r>
              <w:rPr>
                <w:rFonts w:ascii="inherit" w:eastAsia="微软雅黑" w:hAnsi="inherit"/>
                <w:color w:val="2B2B2B"/>
              </w:rPr>
              <w:t>是虚的吧</w:t>
            </w:r>
            <w:r>
              <w:rPr>
                <w:rFonts w:ascii="inherit" w:eastAsia="微软雅黑" w:hAnsi="inherit"/>
                <w:color w:val="2B2B2B"/>
              </w:rPr>
              <w:t>”</w:t>
            </w:r>
            <w:r>
              <w:rPr>
                <w:rFonts w:ascii="inherit" w:eastAsia="微软雅黑" w:hAnsi="inherit"/>
                <w:color w:val="2B2B2B"/>
              </w:rPr>
              <w:t>，可是我想告诉那些人，那你有看过中国的发电量的数据</w:t>
            </w:r>
            <w:r>
              <w:rPr>
                <w:rFonts w:ascii="inherit" w:eastAsia="微软雅黑" w:hAnsi="inherit"/>
                <w:color w:val="2B2B2B"/>
              </w:rPr>
              <w:lastRenderedPageBreak/>
              <w:t>吗？只怕看了会吓死你！</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统计数据显示，</w:t>
            </w:r>
            <w:r>
              <w:rPr>
                <w:rFonts w:ascii="inherit" w:eastAsia="微软雅黑" w:hAnsi="inherit"/>
                <w:color w:val="2B2B2B"/>
              </w:rPr>
              <w:t>2011</w:t>
            </w:r>
            <w:r>
              <w:rPr>
                <w:rFonts w:ascii="inherit" w:eastAsia="微软雅黑" w:hAnsi="inherit"/>
                <w:color w:val="2B2B2B"/>
              </w:rPr>
              <w:t>年，中国总发电量为</w:t>
            </w:r>
            <w:r>
              <w:rPr>
                <w:rFonts w:ascii="inherit" w:eastAsia="微软雅黑" w:hAnsi="inherit"/>
                <w:color w:val="2B2B2B"/>
              </w:rPr>
              <w:t>47000.7</w:t>
            </w:r>
            <w:r>
              <w:rPr>
                <w:rFonts w:ascii="inherit" w:eastAsia="微软雅黑" w:hAnsi="inherit"/>
                <w:color w:val="2B2B2B"/>
              </w:rPr>
              <w:t>亿千瓦时，比上年增长</w:t>
            </w:r>
            <w:r>
              <w:rPr>
                <w:rFonts w:ascii="inherit" w:eastAsia="微软雅黑" w:hAnsi="inherit"/>
                <w:color w:val="2B2B2B"/>
              </w:rPr>
              <w:t>11.68%</w:t>
            </w:r>
            <w:r>
              <w:rPr>
                <w:rFonts w:ascii="inherit" w:eastAsia="微软雅黑" w:hAnsi="inherit"/>
                <w:color w:val="2B2B2B"/>
              </w:rPr>
              <w:t>，占世界发电总量的</w:t>
            </w:r>
            <w:r>
              <w:rPr>
                <w:rFonts w:ascii="inherit" w:eastAsia="微软雅黑" w:hAnsi="inherit"/>
                <w:color w:val="2B2B2B"/>
              </w:rPr>
              <w:t>21.3%</w:t>
            </w:r>
            <w:r>
              <w:rPr>
                <w:rFonts w:ascii="inherit" w:eastAsia="微软雅黑" w:hAnsi="inherit"/>
                <w:color w:val="2B2B2B"/>
              </w:rPr>
              <w:t>。同年美国全口径总发电量为</w:t>
            </w:r>
            <w:r>
              <w:rPr>
                <w:rFonts w:ascii="inherit" w:eastAsia="微软雅黑" w:hAnsi="inherit"/>
                <w:color w:val="2B2B2B"/>
              </w:rPr>
              <w:t>43080.0</w:t>
            </w:r>
            <w:r>
              <w:rPr>
                <w:rFonts w:ascii="inherit" w:eastAsia="微软雅黑" w:hAnsi="inherit"/>
                <w:color w:val="2B2B2B"/>
              </w:rPr>
              <w:t>亿千瓦时，同比下降</w:t>
            </w:r>
            <w:r>
              <w:rPr>
                <w:rFonts w:ascii="inherit" w:eastAsia="微软雅黑" w:hAnsi="inherit"/>
                <w:color w:val="2B2B2B"/>
              </w:rPr>
              <w:t>0.5%</w:t>
            </w:r>
            <w:r>
              <w:rPr>
                <w:rFonts w:ascii="inherit" w:eastAsia="微软雅黑" w:hAnsi="inherit"/>
                <w:color w:val="2B2B2B"/>
              </w:rPr>
              <w:t>，占世界比重</w:t>
            </w:r>
            <w:r>
              <w:rPr>
                <w:rFonts w:ascii="inherit" w:eastAsia="微软雅黑" w:hAnsi="inherit"/>
                <w:color w:val="2B2B2B"/>
              </w:rPr>
              <w:t>19.6%</w:t>
            </w:r>
            <w:r>
              <w:rPr>
                <w:rFonts w:ascii="inherit" w:eastAsia="微软雅黑" w:hAnsi="inherit"/>
                <w:color w:val="2B2B2B"/>
              </w:rPr>
              <w:t>，历史上首次跌落世界发电量首位的宝座。</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proofErr w:type="spellStart"/>
            <w:r>
              <w:rPr>
                <w:rFonts w:ascii="inherit" w:eastAsia="微软雅黑" w:hAnsi="inherit"/>
                <w:color w:val="2B2B2B"/>
              </w:rPr>
              <w:t>ps</w:t>
            </w:r>
            <w:proofErr w:type="spellEnd"/>
            <w:r>
              <w:rPr>
                <w:rFonts w:ascii="inherit" w:eastAsia="微软雅黑" w:hAnsi="inherit"/>
                <w:color w:val="2B2B2B"/>
              </w:rPr>
              <w:t>：中国的电</w:t>
            </w:r>
            <w:r>
              <w:rPr>
                <w:rFonts w:ascii="inherit" w:eastAsia="微软雅黑" w:hAnsi="inherit"/>
                <w:color w:val="2B2B2B"/>
              </w:rPr>
              <w:t>70%</w:t>
            </w:r>
            <w:r>
              <w:rPr>
                <w:rFonts w:ascii="inherit" w:eastAsia="微软雅黑" w:hAnsi="inherit"/>
                <w:color w:val="2B2B2B"/>
              </w:rPr>
              <w:t>为工业和商业，</w:t>
            </w:r>
            <w:r>
              <w:rPr>
                <w:rFonts w:ascii="inherit" w:eastAsia="微软雅黑" w:hAnsi="inherit"/>
                <w:color w:val="2B2B2B"/>
              </w:rPr>
              <w:t>30%</w:t>
            </w:r>
            <w:r>
              <w:rPr>
                <w:rFonts w:ascii="inherit" w:eastAsia="微软雅黑" w:hAnsi="inherit"/>
                <w:color w:val="2B2B2B"/>
              </w:rPr>
              <w:t>民用，美国的电</w:t>
            </w:r>
            <w:r>
              <w:rPr>
                <w:rFonts w:ascii="inherit" w:eastAsia="微软雅黑" w:hAnsi="inherit"/>
                <w:color w:val="2B2B2B"/>
              </w:rPr>
              <w:t>30%</w:t>
            </w:r>
            <w:r>
              <w:rPr>
                <w:rFonts w:ascii="inherit" w:eastAsia="微软雅黑" w:hAnsi="inherit"/>
                <w:color w:val="2B2B2B"/>
              </w:rPr>
              <w:t>用于工业和商业，</w:t>
            </w:r>
            <w:r>
              <w:rPr>
                <w:rFonts w:ascii="inherit" w:eastAsia="微软雅黑" w:hAnsi="inherit"/>
                <w:color w:val="2B2B2B"/>
              </w:rPr>
              <w:t>70%</w:t>
            </w:r>
            <w:r>
              <w:rPr>
                <w:rFonts w:ascii="inherit" w:eastAsia="微软雅黑" w:hAnsi="inherit"/>
                <w:color w:val="2B2B2B"/>
              </w:rPr>
              <w:t>为民用，大毛和脚盆鸡的发电量为中国的五分之一左右。</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以上的数据真真切切，经济发展与国力，谁虚谁实，自己判断去。</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Style w:val="ab"/>
                <w:rFonts w:ascii="inherit" w:eastAsia="微软雅黑" w:hAnsi="inherit"/>
                <w:color w:val="2B2B2B"/>
              </w:rPr>
              <w:t>四：中国的制造能力</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有些人喜欢抨击我们山寨，如果你指的是品牌山寨的话，我赞同你，但是如果你说技术山寨的话，那我只能</w:t>
            </w:r>
            <w:hyperlink r:id="rId27" w:tgtFrame="_blank" w:history="1">
              <w:r>
                <w:rPr>
                  <w:rStyle w:val="a8"/>
                  <w:rFonts w:ascii="inherit" w:eastAsia="微软雅黑" w:hAnsi="inherit"/>
                  <w:color w:val="333333"/>
                </w:rPr>
                <w:t>呵呵</w:t>
              </w:r>
            </w:hyperlink>
            <w:r>
              <w:rPr>
                <w:rFonts w:ascii="inherit" w:eastAsia="微软雅黑" w:hAnsi="inherit"/>
                <w:color w:val="2B2B2B"/>
              </w:rPr>
              <w:t>了。</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抨击技术山寨，就好像</w:t>
            </w:r>
            <w:r>
              <w:rPr>
                <w:rFonts w:ascii="inherit" w:eastAsia="微软雅黑" w:hAnsi="inherit"/>
                <w:color w:val="2B2B2B"/>
              </w:rPr>
              <w:t>“</w:t>
            </w:r>
            <w:r>
              <w:rPr>
                <w:rFonts w:ascii="inherit" w:eastAsia="微软雅黑" w:hAnsi="inherit"/>
                <w:color w:val="2B2B2B"/>
              </w:rPr>
              <w:t>重新发明轮子</w:t>
            </w:r>
            <w:r>
              <w:rPr>
                <w:rFonts w:ascii="inherit" w:eastAsia="微软雅黑" w:hAnsi="inherit"/>
                <w:color w:val="2B2B2B"/>
              </w:rPr>
              <w:t>”</w:t>
            </w:r>
            <w:r>
              <w:rPr>
                <w:rFonts w:ascii="inherit" w:eastAsia="微软雅黑" w:hAnsi="inherit"/>
                <w:color w:val="2B2B2B"/>
              </w:rPr>
              <w:t>一样好笑。欧洲山寨美国，从而制造了空中客车，美国山寨了德国，从而制造了蘑菇蛋，导弹，喷气式飞机</w:t>
            </w:r>
            <w:r>
              <w:rPr>
                <w:rFonts w:ascii="inherit" w:eastAsia="微软雅黑" w:hAnsi="inherit"/>
                <w:color w:val="2B2B2B"/>
              </w:rPr>
              <w:t>……</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太多了，不举例子了。为什么轮到咱们就会有那么多人抨击呢，要是别的国家抨击我们也就算了，我们内部的也抨击自己，就不知道怎么想的。哪有人不喜欢自己国家学会吸星大法这神招的啊！！！！</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话说我们还真是吸干了很多国家哦，比如毛熊，白头鹰，脚盆鸡，而且</w:t>
            </w:r>
            <w:r>
              <w:rPr>
                <w:rFonts w:ascii="inherit" w:eastAsia="微软雅黑" w:hAnsi="inherit"/>
                <w:color w:val="2B2B2B"/>
              </w:rPr>
              <w:lastRenderedPageBreak/>
              <w:t>我们还拥有那么多美国国债，有点对不起白头鹰的赶脚。</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五：奇怪的中国</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中国是一个很</w:t>
            </w:r>
            <w:r>
              <w:rPr>
                <w:rFonts w:ascii="inherit" w:eastAsia="微软雅黑" w:hAnsi="inherit"/>
                <w:color w:val="2B2B2B"/>
              </w:rPr>
              <w:t>“</w:t>
            </w:r>
            <w:r>
              <w:rPr>
                <w:rFonts w:ascii="inherit" w:eastAsia="微软雅黑" w:hAnsi="inherit"/>
                <w:color w:val="2B2B2B"/>
              </w:rPr>
              <w:t>奇怪</w:t>
            </w:r>
            <w:r>
              <w:rPr>
                <w:rFonts w:ascii="inherit" w:eastAsia="微软雅黑" w:hAnsi="inherit"/>
                <w:color w:val="2B2B2B"/>
              </w:rPr>
              <w:t>”</w:t>
            </w:r>
            <w:r>
              <w:rPr>
                <w:rFonts w:ascii="inherit" w:eastAsia="微软雅黑" w:hAnsi="inherit"/>
                <w:color w:val="2B2B2B"/>
              </w:rPr>
              <w:t>的国家，曾经在自己最无助的情况下与苏美两大超强周旋。那时中国的实力就像是现在的几十个朝鲜，蘑菇弹刚爆炸没多久，远程投送的能力还在研发中，除了有几百万的军队和陈旧型号的装备以外，就没什么东西能吓唬别人的了！</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而且那时的国民经济和社会基础设施建设也比别人相差甚远，典型的第三世界国家，在外界看来，及贫穷又穷兵黩武还能艰难的走着，直到改革开放，全民开始大发展。</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其实一个国家刚刚开始开放和发展的时候其实是最危险的，我们国家当然也经历过那样危险的时刻，直到二十一世纪初，迎来了十几年的黄金发展期，经济开始腾飞。</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由于国际形势，一些别有用心的西方国家由于中东地区给自己带来的困扰，无暇顾及这个刚睡醒的雄狮。</w:t>
            </w:r>
            <w:r>
              <w:rPr>
                <w:rFonts w:ascii="inherit" w:eastAsia="微软雅黑" w:hAnsi="inherit"/>
                <w:color w:val="2B2B2B"/>
              </w:rPr>
              <w:t> </w:t>
            </w:r>
            <w:r>
              <w:rPr>
                <w:rFonts w:ascii="inherit" w:eastAsia="微软雅黑" w:hAnsi="inherit"/>
                <w:color w:val="2B2B2B"/>
              </w:rPr>
              <w:t>应该说这些老牌帝国算错了一笔账，认为苏联解体了，共产主义就不会再威胁他们了，毕竟那个人口十亿的所谓红色大国不过是个第三世界国家而已嘛，还是搞一搞中东，炒一炒资源要紧。</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他们真的是大错特错了，苏联倒了，不仅他们的心腹大患没有了，也是</w:t>
            </w:r>
            <w:r>
              <w:rPr>
                <w:rFonts w:ascii="inherit" w:eastAsia="微软雅黑" w:hAnsi="inherit"/>
                <w:color w:val="2B2B2B"/>
              </w:rPr>
              <w:lastRenderedPageBreak/>
              <w:t>中国的威胁也少了一个，中国用这宝贵的十几年全力发展，从屌丝变土豪，虽然还不够帅，但是土豪金也已经快成山了。</w:t>
            </w:r>
            <w:r>
              <w:rPr>
                <w:rStyle w:val="ab"/>
                <w:rFonts w:ascii="inherit" w:eastAsia="微软雅黑" w:hAnsi="inherit"/>
                <w:color w:val="2B2B2B"/>
              </w:rPr>
              <w:t>直到现在，当他们刚从中东这个泥潭走出来的时候却发现自己打死了几只柴狗，却养活了完全能吃掉自己的超级猛兽！</w:t>
            </w:r>
          </w:p>
          <w:p w:rsidR="00A71086" w:rsidRDefault="00A71086" w:rsidP="00A71086">
            <w:pPr>
              <w:spacing w:line="435" w:lineRule="atLeast"/>
              <w:rPr>
                <w:rFonts w:ascii="微软雅黑" w:eastAsia="微软雅黑" w:hAnsi="微软雅黑"/>
                <w:color w:val="2B2B2B"/>
              </w:rPr>
            </w:pP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中国最让美害怕的两件事：</w:t>
            </w:r>
            <w:r>
              <w:rPr>
                <w:rStyle w:val="ab"/>
                <w:rFonts w:ascii="inherit" w:eastAsia="微软雅黑" w:hAnsi="inherit"/>
                <w:color w:val="2B2B2B"/>
              </w:rPr>
              <w:t>99%</w:t>
            </w:r>
            <w:r>
              <w:rPr>
                <w:rStyle w:val="ab"/>
                <w:rFonts w:ascii="inherit" w:eastAsia="微软雅黑" w:hAnsi="inherit"/>
                <w:color w:val="2B2B2B"/>
              </w:rPr>
              <w:t>国人不知道</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最新一期《经济学人》杂志特别策划</w:t>
            </w:r>
            <w:r>
              <w:rPr>
                <w:rFonts w:ascii="inherit" w:eastAsia="微软雅黑" w:hAnsi="inherit"/>
                <w:color w:val="2B2B2B"/>
              </w:rPr>
              <w:t>“</w:t>
            </w:r>
            <w:r>
              <w:rPr>
                <w:rFonts w:ascii="inherit" w:eastAsia="微软雅黑" w:hAnsi="inherit"/>
                <w:color w:val="2B2B2B"/>
              </w:rPr>
              <w:t>如果的世界</w:t>
            </w:r>
            <w:r>
              <w:rPr>
                <w:rFonts w:ascii="inherit" w:eastAsia="微软雅黑" w:hAnsi="inherit"/>
                <w:color w:val="2B2B2B"/>
              </w:rPr>
              <w:t>”</w:t>
            </w:r>
            <w:r>
              <w:rPr>
                <w:rFonts w:ascii="inherit" w:eastAsia="微软雅黑" w:hAnsi="inherit"/>
                <w:color w:val="2B2B2B"/>
              </w:rPr>
              <w:t>，其中一篇文章讲美国害怕人民币挑战美元霸主地位。有不少转载者，直接标题就是</w:t>
            </w:r>
            <w:r>
              <w:rPr>
                <w:rFonts w:ascii="inherit" w:eastAsia="微软雅黑" w:hAnsi="inherit"/>
                <w:color w:val="2B2B2B"/>
              </w:rPr>
              <w:t>“</w:t>
            </w:r>
            <w:r>
              <w:rPr>
                <w:rFonts w:ascii="inherit" w:eastAsia="微软雅黑" w:hAnsi="inherit"/>
                <w:color w:val="2B2B2B"/>
              </w:rPr>
              <w:t>美国最害怕中国什么？</w:t>
            </w:r>
            <w:r>
              <w:rPr>
                <w:rFonts w:ascii="inherit" w:eastAsia="微软雅黑" w:hAnsi="inherit"/>
                <w:color w:val="2B2B2B"/>
              </w:rPr>
              <w:t>”</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美国最害怕中国什么？真的的人民币挑战美元霸主地位吗？人民币挑战美元霸主地位的基础又是什么？</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谁深入思考过这个问题？单讲货币、经济或</w:t>
            </w:r>
            <w:hyperlink r:id="rId28" w:tgtFrame="_blank" w:history="1">
              <w:r>
                <w:rPr>
                  <w:rStyle w:val="a8"/>
                  <w:rFonts w:ascii="inherit" w:eastAsia="微软雅黑" w:hAnsi="inherit"/>
                  <w:color w:val="333333"/>
                </w:rPr>
                <w:t>军事</w:t>
              </w:r>
            </w:hyperlink>
            <w:r>
              <w:rPr>
                <w:rFonts w:ascii="inherit" w:eastAsia="微软雅黑" w:hAnsi="inherit"/>
                <w:color w:val="2B2B2B"/>
              </w:rPr>
              <w:t>，很肤浅！背后是什么，才是根本！</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比如说，美国</w:t>
            </w:r>
            <w:hyperlink r:id="rId29" w:tgtFrame="_blank" w:history="1">
              <w:r>
                <w:rPr>
                  <w:rStyle w:val="a8"/>
                  <w:rFonts w:ascii="inherit" w:eastAsia="微软雅黑" w:hAnsi="inherit"/>
                  <w:color w:val="333333"/>
                </w:rPr>
                <w:t>军事</w:t>
              </w:r>
            </w:hyperlink>
            <w:r>
              <w:rPr>
                <w:rFonts w:ascii="inherit" w:eastAsia="微软雅黑" w:hAnsi="inherit"/>
                <w:color w:val="2B2B2B"/>
              </w:rPr>
              <w:t>强大。背后是什么？背后是美国强大的经济实力与科技实力做支撑，美国以遥遥领先的军费开支和强大的科研力量做后援，才能支撑了美国的军事。</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要问美国最害怕中国什么？中国以什么为根基让美国害怕？害怕的根基，才这是根本，其他只是衍生品！比如，经济实力和科技实力衍生军事实力，三者再衍生政治影响力，硬实力最后再支</w:t>
            </w:r>
            <w:r>
              <w:rPr>
                <w:rFonts w:ascii="inherit" w:eastAsia="微软雅黑" w:hAnsi="inherit"/>
                <w:color w:val="2B2B2B"/>
              </w:rPr>
              <w:t xml:space="preserve"> </w:t>
            </w:r>
            <w:r>
              <w:rPr>
                <w:rFonts w:ascii="inherit" w:eastAsia="微软雅黑" w:hAnsi="inherit"/>
                <w:color w:val="2B2B2B"/>
              </w:rPr>
              <w:t>撑软实力</w:t>
            </w:r>
            <w:r>
              <w:rPr>
                <w:rFonts w:ascii="inherit" w:eastAsia="微软雅黑" w:hAnsi="inherit"/>
                <w:color w:val="2B2B2B"/>
              </w:rPr>
              <w:t>——</w:t>
            </w:r>
            <w:r>
              <w:rPr>
                <w:rFonts w:ascii="inherit" w:eastAsia="微软雅黑" w:hAnsi="inherit"/>
                <w:color w:val="2B2B2B"/>
              </w:rPr>
              <w:t>没有硬实力支撑的软实力只是一时的软蛋！</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lastRenderedPageBreak/>
              <w:t xml:space="preserve">　　要问中国令美国害怕的自身根基，就要回归历史。就像当年，美元取代英镑时或之前，</w:t>
            </w:r>
            <w:hyperlink r:id="rId30" w:tgtFrame="_blank" w:history="1">
              <w:r>
                <w:rPr>
                  <w:rStyle w:val="a8"/>
                  <w:rFonts w:ascii="inherit" w:eastAsia="微软雅黑" w:hAnsi="inherit"/>
                  <w:color w:val="333333"/>
                </w:rPr>
                <w:t>英国</w:t>
              </w:r>
            </w:hyperlink>
            <w:r>
              <w:rPr>
                <w:rFonts w:ascii="inherit" w:eastAsia="微软雅黑" w:hAnsi="inherit"/>
                <w:color w:val="2B2B2B"/>
              </w:rPr>
              <w:t>最害怕美国什么？产生这种变化的根基是什么？</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是文化吗？是教育吗？是制度吗？是国土面积吗？都不是！如果说文化，两者差不远！如果说教育，两者仍差不远！如果说制度，君主立宪与三权分立的民主共和立宪的功能差不多！如果说</w:t>
            </w:r>
            <w:r>
              <w:rPr>
                <w:rFonts w:ascii="inherit" w:eastAsia="微软雅黑" w:hAnsi="inherit"/>
                <w:color w:val="2B2B2B"/>
              </w:rPr>
              <w:t xml:space="preserve"> </w:t>
            </w:r>
            <w:r>
              <w:rPr>
                <w:rFonts w:ascii="inherit" w:eastAsia="微软雅黑" w:hAnsi="inherit"/>
                <w:color w:val="2B2B2B"/>
              </w:rPr>
              <w:t>国土面积，</w:t>
            </w:r>
            <w:hyperlink r:id="rId31" w:tgtFrame="_blank" w:history="1">
              <w:r>
                <w:rPr>
                  <w:rStyle w:val="a8"/>
                  <w:rFonts w:ascii="inherit" w:eastAsia="微软雅黑" w:hAnsi="inherit"/>
                  <w:color w:val="333333"/>
                </w:rPr>
                <w:t>英国</w:t>
              </w:r>
            </w:hyperlink>
            <w:r>
              <w:rPr>
                <w:rFonts w:ascii="inherit" w:eastAsia="微软雅黑" w:hAnsi="inherit"/>
                <w:color w:val="2B2B2B"/>
              </w:rPr>
              <w:t>以前的殖民地加拿大面积都比美国大！</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Style w:val="ab"/>
                <w:rFonts w:ascii="inherit" w:eastAsia="微软雅黑" w:hAnsi="inherit"/>
                <w:color w:val="2B2B2B"/>
              </w:rPr>
              <w:t>答案是：人口实力！</w:t>
            </w:r>
            <w:r>
              <w:rPr>
                <w:rFonts w:ascii="inherit" w:eastAsia="微软雅黑" w:hAnsi="inherit"/>
                <w:color w:val="2B2B2B"/>
              </w:rPr>
              <w:t> </w:t>
            </w:r>
            <w:r>
              <w:rPr>
                <w:rFonts w:ascii="inherit" w:eastAsia="微软雅黑" w:hAnsi="inherit"/>
                <w:color w:val="2B2B2B"/>
              </w:rPr>
              <w:t>制度功效类似，发展水平类似，但美国的人口实力远远强于英国，所以，美国的科研实力与经济实力也必然远强于英国，继而军事实力也轻松超过英国。</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再如说，美国人口数量接近日本的三倍。即便东亚人聪明一点点，或一时人均</w:t>
            </w:r>
            <w:r>
              <w:rPr>
                <w:rFonts w:ascii="inherit" w:eastAsia="微软雅黑" w:hAnsi="inherit"/>
                <w:color w:val="2B2B2B"/>
              </w:rPr>
              <w:t>GDP</w:t>
            </w:r>
            <w:r>
              <w:rPr>
                <w:rFonts w:ascii="inherit" w:eastAsia="微软雅黑" w:hAnsi="inherit"/>
                <w:color w:val="2B2B2B"/>
              </w:rPr>
              <w:t>高一点点，但由于近三倍的人口实力差距，日本的经济实力与科技实力仍赶不上美国！再加上日本的生育率自</w:t>
            </w:r>
            <w:r>
              <w:rPr>
                <w:rFonts w:ascii="inherit" w:eastAsia="微软雅黑" w:hAnsi="inherit"/>
                <w:color w:val="2B2B2B"/>
              </w:rPr>
              <w:t xml:space="preserve"> </w:t>
            </w:r>
            <w:r>
              <w:rPr>
                <w:rFonts w:ascii="inherit" w:eastAsia="微软雅黑" w:hAnsi="inherit"/>
                <w:color w:val="2B2B2B"/>
              </w:rPr>
              <w:t>上世纪</w:t>
            </w:r>
            <w:r>
              <w:rPr>
                <w:rFonts w:ascii="inherit" w:eastAsia="微软雅黑" w:hAnsi="inherit"/>
                <w:color w:val="2B2B2B"/>
              </w:rPr>
              <w:t>70</w:t>
            </w:r>
            <w:r>
              <w:rPr>
                <w:rFonts w:ascii="inherit" w:eastAsia="微软雅黑" w:hAnsi="inherit"/>
                <w:color w:val="2B2B2B"/>
              </w:rPr>
              <w:t>年代中期以来一直低于世代更替水平，近二十多年又是超低生育率水平，目前老龄化严重，所以美国永远不必害怕日本超越美国。</w:t>
            </w:r>
          </w:p>
          <w:p w:rsidR="00A71086" w:rsidRDefault="00A71086" w:rsidP="00A71086">
            <w:pPr>
              <w:pStyle w:val="aa"/>
              <w:spacing w:before="0" w:beforeAutospacing="0" w:after="0" w:afterAutospacing="0" w:line="435" w:lineRule="atLeast"/>
              <w:ind w:firstLine="480"/>
              <w:rPr>
                <w:rFonts w:ascii="inherit" w:eastAsia="微软雅黑" w:hAnsi="inherit" w:hint="eastAsia"/>
                <w:color w:val="2B2B2B"/>
              </w:rPr>
            </w:pPr>
            <w:r>
              <w:rPr>
                <w:rStyle w:val="ab"/>
                <w:rFonts w:ascii="inherit" w:eastAsia="微软雅黑" w:hAnsi="inherit"/>
                <w:color w:val="2B2B2B"/>
              </w:rPr>
              <w:t>对于中国，可以让中国赶超美国、中国让美国发抖的实力，有两大支撑，那就是制度与人口。</w:t>
            </w:r>
            <w:r>
              <w:rPr>
                <w:rFonts w:ascii="inherit" w:eastAsia="微软雅黑" w:hAnsi="inherit"/>
                <w:color w:val="2B2B2B"/>
              </w:rPr>
              <w:t> </w:t>
            </w:r>
            <w:r>
              <w:rPr>
                <w:rFonts w:ascii="inherit" w:eastAsia="微软雅黑" w:hAnsi="inherit"/>
                <w:color w:val="2B2B2B"/>
              </w:rPr>
              <w:t>试想想，一个人口是美国四倍的国家，如果也是宪政制度，持续释放国民的智慧与创造力，超越</w:t>
            </w:r>
            <w:r>
              <w:rPr>
                <w:rFonts w:ascii="inherit" w:eastAsia="微软雅黑" w:hAnsi="inherit"/>
                <w:color w:val="2B2B2B"/>
              </w:rPr>
              <w:t xml:space="preserve"> </w:t>
            </w:r>
            <w:r>
              <w:rPr>
                <w:rFonts w:ascii="inherit" w:eastAsia="微软雅黑" w:hAnsi="inherit"/>
                <w:color w:val="2B2B2B"/>
              </w:rPr>
              <w:t>美国指日可待！</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不过，美国也不必太担心，即便中国在制度上学习美国，但是，中国的超低生育率，危险的</w:t>
            </w:r>
            <w:r>
              <w:rPr>
                <w:rFonts w:ascii="inherit" w:eastAsia="微软雅黑" w:hAnsi="inherit"/>
                <w:color w:val="2B2B2B"/>
              </w:rPr>
              <w:t>“</w:t>
            </w:r>
            <w:r>
              <w:rPr>
                <w:rFonts w:ascii="inherit" w:eastAsia="微软雅黑" w:hAnsi="inherit"/>
                <w:color w:val="2B2B2B"/>
              </w:rPr>
              <w:t>倒金字塔人口结构</w:t>
            </w:r>
            <w:r>
              <w:rPr>
                <w:rFonts w:ascii="inherit" w:eastAsia="微软雅黑" w:hAnsi="inherit"/>
                <w:color w:val="2B2B2B"/>
              </w:rPr>
              <w:t>”</w:t>
            </w:r>
            <w:r>
              <w:rPr>
                <w:rFonts w:ascii="inherit" w:eastAsia="微软雅黑" w:hAnsi="inherit"/>
                <w:color w:val="2B2B2B"/>
              </w:rPr>
              <w:t>意味着未来中国人口必然超级大崩溃！</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而且，中国还有强制计划生育和一胎政策，几十年的计划生育宣传教育</w:t>
            </w:r>
            <w:r>
              <w:rPr>
                <w:rFonts w:ascii="inherit" w:eastAsia="微软雅黑" w:hAnsi="inherit"/>
                <w:color w:val="2B2B2B"/>
              </w:rPr>
              <w:lastRenderedPageBreak/>
              <w:t>和强大的计生部门利益，已经绑架并毁掉了中国完全超越美国的人口根基！</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人口普查显示</w:t>
            </w:r>
            <w:r>
              <w:rPr>
                <w:rFonts w:ascii="inherit" w:eastAsia="微软雅黑" w:hAnsi="inherit"/>
                <w:color w:val="2B2B2B"/>
              </w:rPr>
              <w:t>2010</w:t>
            </w:r>
            <w:r>
              <w:rPr>
                <w:rFonts w:ascii="inherit" w:eastAsia="微软雅黑" w:hAnsi="inherit"/>
                <w:color w:val="2B2B2B"/>
              </w:rPr>
              <w:t>年中国总和生育率仅为</w:t>
            </w:r>
            <w:r>
              <w:rPr>
                <w:rFonts w:ascii="inherit" w:eastAsia="微软雅黑" w:hAnsi="inherit"/>
                <w:color w:val="2B2B2B"/>
              </w:rPr>
              <w:t>1.18</w:t>
            </w:r>
            <w:r>
              <w:rPr>
                <w:rFonts w:ascii="inherit" w:eastAsia="微软雅黑" w:hAnsi="inherit"/>
                <w:color w:val="2B2B2B"/>
              </w:rPr>
              <w:t>，而</w:t>
            </w:r>
            <w:r>
              <w:rPr>
                <w:rFonts w:ascii="inherit" w:eastAsia="微软雅黑" w:hAnsi="inherit"/>
                <w:color w:val="2B2B2B"/>
              </w:rPr>
              <w:t>2010</w:t>
            </w:r>
            <w:r>
              <w:rPr>
                <w:rFonts w:ascii="inherit" w:eastAsia="微软雅黑" w:hAnsi="inherit"/>
                <w:color w:val="2B2B2B"/>
              </w:rPr>
              <w:t>年的《世界人口数据表》显示：</w:t>
            </w:r>
            <w:r>
              <w:rPr>
                <w:rFonts w:ascii="inherit" w:eastAsia="微软雅黑" w:hAnsi="inherit"/>
                <w:color w:val="2B2B2B"/>
              </w:rPr>
              <w:t>2010</w:t>
            </w:r>
            <w:r>
              <w:rPr>
                <w:rFonts w:ascii="inherit" w:eastAsia="微软雅黑" w:hAnsi="inherit"/>
                <w:color w:val="2B2B2B"/>
              </w:rPr>
              <w:t>年全球平均每个妇女生</w:t>
            </w:r>
            <w:r>
              <w:rPr>
                <w:rFonts w:ascii="inherit" w:eastAsia="微软雅黑" w:hAnsi="inherit"/>
                <w:color w:val="2B2B2B"/>
              </w:rPr>
              <w:t>2.5</w:t>
            </w:r>
            <w:r>
              <w:rPr>
                <w:rFonts w:ascii="inherit" w:eastAsia="微软雅黑" w:hAnsi="inherit"/>
                <w:color w:val="2B2B2B"/>
              </w:rPr>
              <w:t>个孩子，发达国家为</w:t>
            </w:r>
            <w:r>
              <w:rPr>
                <w:rFonts w:ascii="inherit" w:eastAsia="微软雅黑" w:hAnsi="inherit"/>
                <w:color w:val="2B2B2B"/>
              </w:rPr>
              <w:t>1.7</w:t>
            </w:r>
            <w:r>
              <w:rPr>
                <w:rFonts w:ascii="inherit" w:eastAsia="微软雅黑" w:hAnsi="inherit"/>
                <w:color w:val="2B2B2B"/>
              </w:rPr>
              <w:t>个，欠发达国家为</w:t>
            </w:r>
            <w:r>
              <w:rPr>
                <w:rFonts w:ascii="inherit" w:eastAsia="微软雅黑" w:hAnsi="inherit"/>
                <w:color w:val="2B2B2B"/>
              </w:rPr>
              <w:t>2.7</w:t>
            </w:r>
            <w:r>
              <w:rPr>
                <w:rFonts w:ascii="inherit" w:eastAsia="微软雅黑" w:hAnsi="inherit"/>
                <w:color w:val="2B2B2B"/>
              </w:rPr>
              <w:t>个，最不发达国家为</w:t>
            </w:r>
            <w:r>
              <w:rPr>
                <w:rFonts w:ascii="inherit" w:eastAsia="微软雅黑" w:hAnsi="inherit"/>
                <w:color w:val="2B2B2B"/>
              </w:rPr>
              <w:t>4.5</w:t>
            </w:r>
            <w:r>
              <w:rPr>
                <w:rFonts w:ascii="inherit" w:eastAsia="微软雅黑" w:hAnsi="inherit"/>
                <w:color w:val="2B2B2B"/>
              </w:rPr>
              <w:t>个</w:t>
            </w:r>
            <w:r>
              <w:rPr>
                <w:rFonts w:ascii="inherit" w:eastAsia="微软雅黑" w:hAnsi="inherit"/>
                <w:color w:val="2B2B2B"/>
              </w:rPr>
              <w:t xml:space="preserve"> </w:t>
            </w:r>
            <w:r>
              <w:rPr>
                <w:rFonts w:ascii="inherit" w:eastAsia="微软雅黑" w:hAnsi="inherit"/>
                <w:color w:val="2B2B2B"/>
              </w:rPr>
              <w:t>，而扣除中国后的欠发达国家为</w:t>
            </w:r>
            <w:r>
              <w:rPr>
                <w:rFonts w:ascii="inherit" w:eastAsia="微软雅黑" w:hAnsi="inherit"/>
                <w:color w:val="2B2B2B"/>
              </w:rPr>
              <w:t>3.1</w:t>
            </w:r>
            <w:r>
              <w:rPr>
                <w:rFonts w:ascii="inherit" w:eastAsia="微软雅黑" w:hAnsi="inherit"/>
                <w:color w:val="2B2B2B"/>
              </w:rPr>
              <w:t>个。</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按照近两次人口普查所显示的</w:t>
            </w:r>
            <w:r>
              <w:rPr>
                <w:rFonts w:ascii="inherit" w:eastAsia="微软雅黑" w:hAnsi="inherit"/>
                <w:color w:val="2B2B2B"/>
              </w:rPr>
              <w:t>1.2</w:t>
            </w:r>
            <w:r>
              <w:rPr>
                <w:rFonts w:ascii="inherit" w:eastAsia="微软雅黑" w:hAnsi="inherit"/>
                <w:color w:val="2B2B2B"/>
              </w:rPr>
              <w:t>左右的总和生育率，未来中国人口将每过一代（约</w:t>
            </w:r>
            <w:r>
              <w:rPr>
                <w:rFonts w:ascii="inherit" w:eastAsia="微软雅黑" w:hAnsi="inherit"/>
                <w:color w:val="2B2B2B"/>
              </w:rPr>
              <w:t>30</w:t>
            </w:r>
            <w:r>
              <w:rPr>
                <w:rFonts w:ascii="inherit" w:eastAsia="微软雅黑" w:hAnsi="inherit"/>
                <w:color w:val="2B2B2B"/>
              </w:rPr>
              <w:t>年）减少</w:t>
            </w:r>
            <w:r>
              <w:rPr>
                <w:rFonts w:ascii="inherit" w:eastAsia="微软雅黑" w:hAnsi="inherit"/>
                <w:color w:val="2B2B2B"/>
              </w:rPr>
              <w:t>45%</w:t>
            </w:r>
            <w:r>
              <w:rPr>
                <w:rFonts w:ascii="inherit" w:eastAsia="微软雅黑" w:hAnsi="inherit"/>
                <w:color w:val="2B2B2B"/>
              </w:rPr>
              <w:t>（考虑到严重的性别比失衡，实际上中国下一代有效生育的女孩已经降低</w:t>
            </w:r>
            <w:r>
              <w:rPr>
                <w:rFonts w:ascii="inherit" w:eastAsia="微软雅黑" w:hAnsi="inherit"/>
                <w:color w:val="2B2B2B"/>
              </w:rPr>
              <w:t>55%</w:t>
            </w:r>
            <w:r>
              <w:rPr>
                <w:rFonts w:ascii="inherit" w:eastAsia="微软雅黑" w:hAnsi="inherit"/>
                <w:color w:val="2B2B2B"/>
              </w:rPr>
              <w:t>），两代减少</w:t>
            </w:r>
            <w:r>
              <w:rPr>
                <w:rFonts w:ascii="inherit" w:eastAsia="微软雅黑" w:hAnsi="inherit"/>
                <w:color w:val="2B2B2B"/>
              </w:rPr>
              <w:t xml:space="preserve"> 70%</w:t>
            </w:r>
            <w:r>
              <w:rPr>
                <w:rFonts w:ascii="inherit" w:eastAsia="微软雅黑" w:hAnsi="inherit"/>
                <w:color w:val="2B2B2B"/>
              </w:rPr>
              <w:t>，</w:t>
            </w:r>
            <w:r>
              <w:rPr>
                <w:rFonts w:ascii="inherit" w:eastAsia="微软雅黑" w:hAnsi="inherit"/>
                <w:color w:val="2B2B2B"/>
              </w:rPr>
              <w:t>5</w:t>
            </w:r>
            <w:r>
              <w:rPr>
                <w:rFonts w:ascii="inherit" w:eastAsia="微软雅黑" w:hAnsi="inherit"/>
                <w:color w:val="2B2B2B"/>
              </w:rPr>
              <w:t>代减少</w:t>
            </w:r>
            <w:r>
              <w:rPr>
                <w:rFonts w:ascii="inherit" w:eastAsia="微软雅黑" w:hAnsi="inherit"/>
                <w:color w:val="2B2B2B"/>
              </w:rPr>
              <w:t>95%</w:t>
            </w:r>
            <w:r>
              <w:rPr>
                <w:rFonts w:ascii="inherit" w:eastAsia="微软雅黑" w:hAnsi="inherit"/>
                <w:color w:val="2B2B2B"/>
              </w:rPr>
              <w:t>，一二百年内中华新生儿童数量将退回到五千年前的水平，中华民族迅速衰退为一个又老又小的濒危弱小民族！</w:t>
            </w:r>
          </w:p>
          <w:p w:rsidR="00A71086" w:rsidRDefault="00A71086" w:rsidP="00A71086">
            <w:pPr>
              <w:pStyle w:val="aa"/>
              <w:spacing w:before="0" w:beforeAutospacing="0" w:after="300" w:afterAutospacing="0" w:line="435" w:lineRule="atLeast"/>
              <w:ind w:firstLine="480"/>
              <w:jc w:val="center"/>
              <w:rPr>
                <w:rFonts w:ascii="inherit" w:eastAsia="微软雅黑" w:hAnsi="inherit" w:hint="eastAsia"/>
                <w:color w:val="2B2B2B"/>
              </w:rPr>
            </w:pP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即便按照</w:t>
            </w:r>
            <w:r>
              <w:rPr>
                <w:rFonts w:ascii="inherit" w:eastAsia="微软雅黑" w:hAnsi="inherit"/>
                <w:color w:val="2B2B2B"/>
              </w:rPr>
              <w:t>1.3</w:t>
            </w:r>
            <w:r>
              <w:rPr>
                <w:rFonts w:ascii="inherit" w:eastAsia="微软雅黑" w:hAnsi="inherit"/>
                <w:color w:val="2B2B2B"/>
              </w:rPr>
              <w:t>的总和生育率，</w:t>
            </w:r>
            <w:r>
              <w:rPr>
                <w:rFonts w:ascii="inherit" w:eastAsia="微软雅黑" w:hAnsi="inherit"/>
                <w:color w:val="2B2B2B"/>
              </w:rPr>
              <w:t>2100</w:t>
            </w:r>
            <w:r>
              <w:rPr>
                <w:rFonts w:ascii="inherit" w:eastAsia="微软雅黑" w:hAnsi="inherit"/>
                <w:color w:val="2B2B2B"/>
              </w:rPr>
              <w:t>年中国仅剩</w:t>
            </w:r>
            <w:r>
              <w:rPr>
                <w:rFonts w:ascii="inherit" w:eastAsia="微软雅黑" w:hAnsi="inherit"/>
                <w:color w:val="2B2B2B"/>
              </w:rPr>
              <w:t>4.7</w:t>
            </w:r>
            <w:r>
              <w:rPr>
                <w:rFonts w:ascii="inherit" w:eastAsia="微软雅黑" w:hAnsi="inherit"/>
                <w:color w:val="2B2B2B"/>
              </w:rPr>
              <w:t>亿人，</w:t>
            </w:r>
            <w:r>
              <w:rPr>
                <w:rFonts w:ascii="inherit" w:eastAsia="微软雅黑" w:hAnsi="inherit"/>
                <w:color w:val="2B2B2B"/>
              </w:rPr>
              <w:t>2300</w:t>
            </w:r>
            <w:r>
              <w:rPr>
                <w:rFonts w:ascii="inherit" w:eastAsia="微软雅黑" w:hAnsi="inherit"/>
                <w:color w:val="2B2B2B"/>
              </w:rPr>
              <w:t>年仅剩</w:t>
            </w:r>
            <w:r>
              <w:rPr>
                <w:rFonts w:ascii="inherit" w:eastAsia="微软雅黑" w:hAnsi="inherit"/>
                <w:color w:val="2B2B2B"/>
              </w:rPr>
              <w:t>2800</w:t>
            </w:r>
            <w:r>
              <w:rPr>
                <w:rFonts w:ascii="inherit" w:eastAsia="微软雅黑" w:hAnsi="inherit"/>
                <w:color w:val="2B2B2B"/>
              </w:rPr>
              <w:t>万人且高度老龄化。</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等到</w:t>
            </w:r>
            <w:r>
              <w:rPr>
                <w:rFonts w:ascii="inherit" w:eastAsia="微软雅黑" w:hAnsi="inherit"/>
                <w:color w:val="2B2B2B"/>
              </w:rPr>
              <w:t>2040</w:t>
            </w:r>
            <w:r>
              <w:rPr>
                <w:rFonts w:ascii="inherit" w:eastAsia="微软雅黑" w:hAnsi="inherit"/>
                <w:color w:val="2B2B2B"/>
              </w:rPr>
              <w:t>年以后，中国</w:t>
            </w:r>
            <w:r>
              <w:rPr>
                <w:rFonts w:ascii="inherit" w:eastAsia="微软雅黑" w:hAnsi="inherit"/>
                <w:color w:val="2B2B2B"/>
              </w:rPr>
              <w:t>“60</w:t>
            </w:r>
            <w:r>
              <w:rPr>
                <w:rFonts w:ascii="inherit" w:eastAsia="微软雅黑" w:hAnsi="inherit"/>
                <w:color w:val="2B2B2B"/>
              </w:rPr>
              <w:t>后</w:t>
            </w:r>
            <w:r>
              <w:rPr>
                <w:rFonts w:ascii="inherit" w:eastAsia="微软雅黑" w:hAnsi="inherit"/>
                <w:color w:val="2B2B2B"/>
              </w:rPr>
              <w:t>”</w:t>
            </w:r>
            <w:r>
              <w:rPr>
                <w:rFonts w:ascii="inherit" w:eastAsia="微软雅黑" w:hAnsi="inherit"/>
                <w:color w:val="2B2B2B"/>
              </w:rPr>
              <w:t>大规模死去时，每年死亡人口</w:t>
            </w:r>
            <w:r>
              <w:rPr>
                <w:rFonts w:ascii="inherit" w:eastAsia="微软雅黑" w:hAnsi="inherit"/>
                <w:color w:val="2B2B2B"/>
              </w:rPr>
              <w:t>2500</w:t>
            </w:r>
            <w:r>
              <w:rPr>
                <w:rFonts w:ascii="inherit" w:eastAsia="微软雅黑" w:hAnsi="inherit"/>
                <w:color w:val="2B2B2B"/>
              </w:rPr>
              <w:t>万以上，而每年新生人口仅数百</w:t>
            </w:r>
            <w:r>
              <w:rPr>
                <w:rFonts w:ascii="inherit" w:eastAsia="微软雅黑" w:hAnsi="inherit"/>
                <w:color w:val="2B2B2B"/>
              </w:rPr>
              <w:t xml:space="preserve"> </w:t>
            </w:r>
            <w:r>
              <w:rPr>
                <w:rFonts w:ascii="inherit" w:eastAsia="微软雅黑" w:hAnsi="inherit"/>
                <w:color w:val="2B2B2B"/>
              </w:rPr>
              <w:t>万，每年减少一两千万人口，六七年减少一个亿，中国人口便拉开了几何级大崩溃的序幕！</w:t>
            </w:r>
          </w:p>
          <w:p w:rsidR="00A71086" w:rsidRDefault="00A71086" w:rsidP="00A71086">
            <w:pPr>
              <w:pStyle w:val="aa"/>
              <w:spacing w:before="0" w:beforeAutospacing="0" w:after="300" w:afterAutospacing="0" w:line="435" w:lineRule="atLeast"/>
              <w:ind w:firstLine="480"/>
              <w:rPr>
                <w:rFonts w:ascii="inherit" w:eastAsia="微软雅黑" w:hAnsi="inherit" w:hint="eastAsia"/>
                <w:color w:val="2B2B2B"/>
              </w:rPr>
            </w:pPr>
            <w:r>
              <w:rPr>
                <w:rFonts w:ascii="inherit" w:eastAsia="微软雅黑" w:hAnsi="inherit"/>
                <w:color w:val="2B2B2B"/>
              </w:rPr>
              <w:t xml:space="preserve">　　</w:t>
            </w:r>
            <w:r>
              <w:rPr>
                <w:rFonts w:ascii="inherit" w:eastAsia="微软雅黑" w:hAnsi="inherit"/>
                <w:color w:val="2B2B2B"/>
              </w:rPr>
              <w:t xml:space="preserve"> </w:t>
            </w:r>
            <w:r>
              <w:rPr>
                <w:rFonts w:ascii="inherit" w:eastAsia="微软雅黑" w:hAnsi="inherit"/>
                <w:color w:val="2B2B2B"/>
              </w:rPr>
              <w:t>不出</w:t>
            </w:r>
            <w:r>
              <w:rPr>
                <w:rFonts w:ascii="inherit" w:eastAsia="微软雅黑" w:hAnsi="inherit"/>
                <w:color w:val="2B2B2B"/>
              </w:rPr>
              <w:t>20</w:t>
            </w:r>
            <w:r>
              <w:rPr>
                <w:rFonts w:ascii="inherit" w:eastAsia="微软雅黑" w:hAnsi="inherit"/>
                <w:color w:val="2B2B2B"/>
              </w:rPr>
              <w:t>年，中国也将像现在的日本一样陷入超低生育率、超级老龄化及其整体经济社会恶性循环！所以，中国没有什么令美国永远担心的。而且，计</w:t>
            </w:r>
            <w:r>
              <w:rPr>
                <w:rFonts w:ascii="inherit" w:eastAsia="微软雅黑" w:hAnsi="inherit"/>
                <w:color w:val="2B2B2B"/>
              </w:rPr>
              <w:lastRenderedPageBreak/>
              <w:t>划生育的部门利益及几十年的计划生育宣</w:t>
            </w:r>
            <w:r>
              <w:rPr>
                <w:rFonts w:ascii="inherit" w:eastAsia="微软雅黑" w:hAnsi="inherit"/>
                <w:color w:val="2B2B2B"/>
              </w:rPr>
              <w:t xml:space="preserve"> </w:t>
            </w:r>
            <w:r>
              <w:rPr>
                <w:rFonts w:ascii="inherit" w:eastAsia="微软雅黑" w:hAnsi="inherit"/>
                <w:color w:val="2B2B2B"/>
              </w:rPr>
              <w:t>传教育，已经使绝大多数中国人认识不到这个危险，对人口危机毫无警觉！</w:t>
            </w:r>
          </w:p>
        </w:tc>
      </w:tr>
    </w:tbl>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Default="00A71086" w:rsidP="003A0235">
      <w:pPr>
        <w:rPr>
          <w:sz w:val="24"/>
        </w:rPr>
      </w:pPr>
    </w:p>
    <w:p w:rsidR="00A71086" w:rsidRPr="00A71086" w:rsidRDefault="00A71086" w:rsidP="00A71086">
      <w:pPr>
        <w:pStyle w:val="a6"/>
        <w:rPr>
          <w:b/>
          <w:sz w:val="30"/>
          <w:szCs w:val="30"/>
          <w:shd w:val="pct15" w:color="auto" w:fill="FFFFFF"/>
        </w:rPr>
      </w:pPr>
      <w:r w:rsidRPr="00A71086">
        <w:rPr>
          <w:rStyle w:val="stitle"/>
          <w:rFonts w:hint="eastAsia"/>
          <w:b/>
          <w:sz w:val="30"/>
          <w:szCs w:val="30"/>
          <w:shd w:val="pct15" w:color="auto" w:fill="FFFFFF"/>
        </w:rPr>
        <w:t>中国完整的工业体系作用</w:t>
      </w:r>
    </w:p>
    <w:p w:rsidR="00205C0E" w:rsidRPr="00A71086" w:rsidRDefault="00205C0E" w:rsidP="00A71086">
      <w:pPr>
        <w:pStyle w:val="a6"/>
        <w:rPr>
          <w:sz w:val="24"/>
        </w:rPr>
      </w:pPr>
    </w:p>
    <w:p w:rsidR="00A71086" w:rsidRDefault="00A71086" w:rsidP="00A71086">
      <w:pPr>
        <w:pStyle w:val="a6"/>
        <w:rPr>
          <w:sz w:val="24"/>
        </w:rPr>
      </w:pPr>
      <w:r w:rsidRPr="00A71086">
        <w:rPr>
          <w:rFonts w:hint="eastAsia"/>
          <w:sz w:val="24"/>
          <w:shd w:val="clear" w:color="auto" w:fill="EEEEEE"/>
        </w:rPr>
        <w:t xml:space="preserve">　</w:t>
      </w:r>
      <w:r w:rsidRPr="00A71086">
        <w:rPr>
          <w:rFonts w:hint="eastAsia"/>
          <w:sz w:val="24"/>
          <w:shd w:val="clear" w:color="auto" w:fill="EEEEEE"/>
        </w:rPr>
        <w:t>1</w:t>
      </w:r>
      <w:r w:rsidRPr="00A71086">
        <w:rPr>
          <w:rFonts w:hint="eastAsia"/>
          <w:sz w:val="24"/>
          <w:shd w:val="clear" w:color="auto" w:fill="EEEEEE"/>
        </w:rPr>
        <w:t>、现代的工业体系中，所有的工业总共可以分为</w:t>
      </w:r>
      <w:r w:rsidRPr="00A71086">
        <w:rPr>
          <w:rFonts w:hint="eastAsia"/>
          <w:sz w:val="24"/>
          <w:shd w:val="clear" w:color="auto" w:fill="EEEEEE"/>
        </w:rPr>
        <w:t>39</w:t>
      </w:r>
      <w:r w:rsidRPr="00A71086">
        <w:rPr>
          <w:rFonts w:hint="eastAsia"/>
          <w:sz w:val="24"/>
          <w:shd w:val="clear" w:color="auto" w:fill="EEEEEE"/>
        </w:rPr>
        <w:t>个工业大类，</w:t>
      </w:r>
      <w:r w:rsidRPr="00A71086">
        <w:rPr>
          <w:rFonts w:hint="eastAsia"/>
          <w:sz w:val="24"/>
          <w:shd w:val="clear" w:color="auto" w:fill="EEEEEE"/>
        </w:rPr>
        <w:t>191</w:t>
      </w:r>
      <w:r w:rsidRPr="00A71086">
        <w:rPr>
          <w:rFonts w:hint="eastAsia"/>
          <w:sz w:val="24"/>
          <w:shd w:val="clear" w:color="auto" w:fill="EEEEEE"/>
        </w:rPr>
        <w:t>个中类，</w:t>
      </w:r>
      <w:r w:rsidRPr="00A71086">
        <w:rPr>
          <w:rFonts w:hint="eastAsia"/>
          <w:sz w:val="24"/>
          <w:shd w:val="clear" w:color="auto" w:fill="EEEEEE"/>
        </w:rPr>
        <w:t>525</w:t>
      </w:r>
      <w:r w:rsidRPr="00A71086">
        <w:rPr>
          <w:rFonts w:hint="eastAsia"/>
          <w:sz w:val="24"/>
          <w:shd w:val="clear" w:color="auto" w:fill="EEEEEE"/>
        </w:rPr>
        <w:t>个小类。完整的工业体系更注重的是大而全，而非高精尖。</w:t>
      </w:r>
      <w:r w:rsidRPr="00A71086">
        <w:rPr>
          <w:rFonts w:hint="eastAsia"/>
          <w:sz w:val="24"/>
        </w:rPr>
        <w:br/>
      </w:r>
      <w:r w:rsidRPr="00A71086">
        <w:rPr>
          <w:rFonts w:hint="eastAsia"/>
          <w:sz w:val="24"/>
          <w:shd w:val="clear" w:color="auto" w:fill="EEEEEE"/>
        </w:rPr>
        <w:t xml:space="preserve">　　</w:t>
      </w:r>
      <w:r w:rsidRPr="00A71086">
        <w:rPr>
          <w:rFonts w:hint="eastAsia"/>
          <w:sz w:val="24"/>
          <w:shd w:val="clear" w:color="auto" w:fill="EEEEEE"/>
        </w:rPr>
        <w:t>2</w:t>
      </w:r>
      <w:r w:rsidRPr="00A71086">
        <w:rPr>
          <w:rFonts w:hint="eastAsia"/>
          <w:sz w:val="24"/>
          <w:shd w:val="clear" w:color="auto" w:fill="EEEEEE"/>
        </w:rPr>
        <w:t>、按照工业体系完整度来算，中国以拥有</w:t>
      </w:r>
      <w:r w:rsidRPr="00A71086">
        <w:rPr>
          <w:rFonts w:hint="eastAsia"/>
          <w:sz w:val="24"/>
          <w:shd w:val="clear" w:color="auto" w:fill="EEEEEE"/>
        </w:rPr>
        <w:t>39</w:t>
      </w:r>
      <w:r w:rsidRPr="00A71086">
        <w:rPr>
          <w:rFonts w:hint="eastAsia"/>
          <w:sz w:val="24"/>
          <w:shd w:val="clear" w:color="auto" w:fill="EEEEEE"/>
        </w:rPr>
        <w:t>个工业大类，</w:t>
      </w:r>
      <w:r w:rsidRPr="00A71086">
        <w:rPr>
          <w:rFonts w:hint="eastAsia"/>
          <w:sz w:val="24"/>
          <w:shd w:val="clear" w:color="auto" w:fill="EEEEEE"/>
        </w:rPr>
        <w:t>191</w:t>
      </w:r>
      <w:r w:rsidRPr="00A71086">
        <w:rPr>
          <w:rFonts w:hint="eastAsia"/>
          <w:sz w:val="24"/>
          <w:shd w:val="clear" w:color="auto" w:fill="EEEEEE"/>
        </w:rPr>
        <w:t>个中类，</w:t>
      </w:r>
      <w:r w:rsidRPr="00A71086">
        <w:rPr>
          <w:rFonts w:hint="eastAsia"/>
          <w:sz w:val="24"/>
          <w:shd w:val="clear" w:color="auto" w:fill="EEEEEE"/>
        </w:rPr>
        <w:t>525</w:t>
      </w:r>
      <w:r w:rsidRPr="00A71086">
        <w:rPr>
          <w:rFonts w:hint="eastAsia"/>
          <w:sz w:val="24"/>
          <w:shd w:val="clear" w:color="auto" w:fill="EEEEEE"/>
        </w:rPr>
        <w:t>个小类，成为全世界唯一拥有联合国产业分类中全部工业门类的国家，联合国产业分类中所列举的全部工业门类都能在中国找到。如果一家制造业厂商在中国打半小时电话就能完成的配套工作，到其他国家可能要半个月才能搞定。</w:t>
      </w:r>
      <w:r w:rsidRPr="00A71086">
        <w:rPr>
          <w:rFonts w:hint="eastAsia"/>
          <w:sz w:val="24"/>
        </w:rPr>
        <w:br/>
      </w:r>
      <w:r w:rsidRPr="00A71086">
        <w:rPr>
          <w:rFonts w:hint="eastAsia"/>
          <w:sz w:val="24"/>
          <w:shd w:val="clear" w:color="auto" w:fill="EEEEEE"/>
        </w:rPr>
        <w:t xml:space="preserve">　　接下来是美国，具体数据以前看过，现在找不到了，不过也应该占有</w:t>
      </w:r>
      <w:r w:rsidRPr="00A71086">
        <w:rPr>
          <w:rFonts w:hint="eastAsia"/>
          <w:sz w:val="24"/>
          <w:shd w:val="clear" w:color="auto" w:fill="EEEEEE"/>
        </w:rPr>
        <w:t>94%</w:t>
      </w:r>
      <w:r w:rsidRPr="00A71086">
        <w:rPr>
          <w:rFonts w:hint="eastAsia"/>
          <w:sz w:val="24"/>
          <w:shd w:val="clear" w:color="auto" w:fill="EEEEEE"/>
        </w:rPr>
        <w:t>左右，然后是俄罗斯，欧盟，日本勉强算的上一个（主要是民用制造业体系）。</w:t>
      </w:r>
      <w:r w:rsidRPr="00A71086">
        <w:rPr>
          <w:rFonts w:hint="eastAsia"/>
          <w:sz w:val="24"/>
        </w:rPr>
        <w:br/>
      </w:r>
      <w:r w:rsidRPr="00A71086">
        <w:rPr>
          <w:rFonts w:hint="eastAsia"/>
          <w:sz w:val="24"/>
        </w:rPr>
        <w:br/>
      </w:r>
      <w:r w:rsidRPr="00A71086">
        <w:rPr>
          <w:rFonts w:hint="eastAsia"/>
          <w:sz w:val="24"/>
          <w:shd w:val="clear" w:color="auto" w:fill="EEEEEE"/>
        </w:rPr>
        <w:t xml:space="preserve">　　</w:t>
      </w:r>
      <w:r w:rsidRPr="00A71086">
        <w:rPr>
          <w:rFonts w:hint="eastAsia"/>
          <w:sz w:val="24"/>
          <w:shd w:val="clear" w:color="auto" w:fill="EEEEEE"/>
        </w:rPr>
        <w:t>3</w:t>
      </w:r>
      <w:r w:rsidRPr="00A71086">
        <w:rPr>
          <w:rFonts w:hint="eastAsia"/>
          <w:sz w:val="24"/>
          <w:shd w:val="clear" w:color="auto" w:fill="EEEEEE"/>
        </w:rPr>
        <w:t>、完整的工业体系作用主要体现在对外竞争力和国防军事力量。</w:t>
      </w:r>
      <w:r w:rsidRPr="00A71086">
        <w:rPr>
          <w:rFonts w:hint="eastAsia"/>
          <w:sz w:val="24"/>
        </w:rPr>
        <w:br/>
      </w:r>
      <w:r w:rsidRPr="00A71086">
        <w:rPr>
          <w:rFonts w:hint="eastAsia"/>
          <w:sz w:val="24"/>
        </w:rPr>
        <w:br/>
      </w:r>
      <w:r w:rsidRPr="00A71086">
        <w:rPr>
          <w:rFonts w:hint="eastAsia"/>
          <w:sz w:val="24"/>
          <w:shd w:val="clear" w:color="auto" w:fill="EEEEEE"/>
        </w:rPr>
        <w:t xml:space="preserve">　　在对外贸易竞争中，更完善的工业体系能够减少工业配套生产成本，有利于生产质优价廉的产品，加强国内产品在国际贸易中的竞争优势。由于全球化的影响，很多原材料、半成品、产品等从国外进口比国内生产更有优势，所以保持一个完全</w:t>
      </w:r>
      <w:r w:rsidRPr="00A71086">
        <w:rPr>
          <w:rFonts w:hint="eastAsia"/>
          <w:sz w:val="24"/>
          <w:shd w:val="clear" w:color="auto" w:fill="EEEEEE"/>
        </w:rPr>
        <w:t>100%</w:t>
      </w:r>
      <w:r w:rsidRPr="00A71086">
        <w:rPr>
          <w:rFonts w:hint="eastAsia"/>
          <w:sz w:val="24"/>
          <w:shd w:val="clear" w:color="auto" w:fill="EEEEEE"/>
        </w:rPr>
        <w:t>的工业显的没有必要，反而会加重产品的成本。这就是除中国外其它国家工业体系并不绝对完整的原因。</w:t>
      </w:r>
      <w:r w:rsidRPr="00A71086">
        <w:rPr>
          <w:rFonts w:hint="eastAsia"/>
          <w:sz w:val="24"/>
        </w:rPr>
        <w:br/>
      </w:r>
      <w:r w:rsidRPr="00A71086">
        <w:rPr>
          <w:rFonts w:hint="eastAsia"/>
          <w:sz w:val="24"/>
          <w:shd w:val="clear" w:color="auto" w:fill="EEEEEE"/>
        </w:rPr>
        <w:t xml:space="preserve">　　一个</w:t>
      </w:r>
      <w:r w:rsidRPr="00A71086">
        <w:rPr>
          <w:rFonts w:hint="eastAsia"/>
          <w:sz w:val="24"/>
          <w:shd w:val="clear" w:color="auto" w:fill="EEEEEE"/>
        </w:rPr>
        <w:t>100%</w:t>
      </w:r>
      <w:r w:rsidRPr="00A71086">
        <w:rPr>
          <w:rFonts w:hint="eastAsia"/>
          <w:sz w:val="24"/>
          <w:shd w:val="clear" w:color="auto" w:fill="EEEEEE"/>
        </w:rPr>
        <w:t>的工业体系，其最大价值体现在战争中，能够自主生产一切战争产品而不会被外国卡脖子。在小国和大国的战争中，大国完全可以以少数尖端的产品就消灭小国，但是在大国之间的战争，尖端技术的差距还没大到一方完全无力反抗，所以在这种时候，能否大批量快速的生产中端武器，比慢慢生产少数昂贵的高端武器更有现实意义，例子可参见德国和苏联的坦克大战。</w:t>
      </w:r>
      <w:r w:rsidRPr="00A71086">
        <w:rPr>
          <w:rFonts w:hint="eastAsia"/>
          <w:sz w:val="24"/>
        </w:rPr>
        <w:br/>
      </w:r>
      <w:r w:rsidRPr="00A71086">
        <w:rPr>
          <w:rFonts w:hint="eastAsia"/>
          <w:sz w:val="24"/>
          <w:shd w:val="clear" w:color="auto" w:fill="EEEEEE"/>
        </w:rPr>
        <w:t xml:space="preserve">　　从二战结束以来，世界就是白人占统治地位，垄断全球最大数量的资源和利润，中国在这个国际体系中，就是一个异类。共产党有一句话“以斗争求和平，则和平存；以退让求和平，则和平亡”。中国不但先后和美苏两个发生过军事冲突乃至战争，甚至遇到苏美两国制定共同瓜分中国的情况，所以亡国的危险时刻勒在中国的脖子上，一个绝对完整，不求外人的工业体系，就成了中国最现实的选择。</w:t>
      </w:r>
      <w:r w:rsidRPr="00A71086">
        <w:rPr>
          <w:rFonts w:hint="eastAsia"/>
          <w:sz w:val="24"/>
        </w:rPr>
        <w:br/>
      </w:r>
      <w:r w:rsidRPr="00A71086">
        <w:rPr>
          <w:rFonts w:hint="eastAsia"/>
          <w:sz w:val="24"/>
          <w:shd w:val="clear" w:color="auto" w:fill="EEEEEE"/>
        </w:rPr>
        <w:t xml:space="preserve">　　当然，到现在，一个完整的工业体系对中国的价值还是很大的，对中国的产</w:t>
      </w:r>
      <w:r w:rsidRPr="00A71086">
        <w:rPr>
          <w:rFonts w:hint="eastAsia"/>
          <w:sz w:val="24"/>
          <w:shd w:val="clear" w:color="auto" w:fill="EEEEEE"/>
        </w:rPr>
        <w:lastRenderedPageBreak/>
        <w:t>业升级有重要意义。就算是各种被人诟病的高精尖产品，中国的技术能力很多也是排在全世界前几名。落后与先进，要看跟谁比，更别说中国技术追赶，并购的速度那么快。</w:t>
      </w:r>
      <w:r w:rsidRPr="00A71086">
        <w:rPr>
          <w:rFonts w:hint="eastAsia"/>
          <w:sz w:val="24"/>
        </w:rPr>
        <w:br/>
      </w:r>
      <w:r w:rsidRPr="00A71086">
        <w:rPr>
          <w:rFonts w:hint="eastAsia"/>
          <w:sz w:val="24"/>
        </w:rPr>
        <w:br/>
      </w:r>
      <w:r w:rsidRPr="00A71086">
        <w:rPr>
          <w:rFonts w:hint="eastAsia"/>
          <w:sz w:val="24"/>
          <w:shd w:val="clear" w:color="auto" w:fill="EEEEEE"/>
        </w:rPr>
        <w:t xml:space="preserve">　　附</w:t>
      </w:r>
      <w:r w:rsidRPr="00A71086">
        <w:rPr>
          <w:rFonts w:hint="eastAsia"/>
          <w:sz w:val="24"/>
          <w:shd w:val="clear" w:color="auto" w:fill="EEEEEE"/>
        </w:rPr>
        <w:t>39</w:t>
      </w:r>
      <w:r w:rsidRPr="00A71086">
        <w:rPr>
          <w:rFonts w:hint="eastAsia"/>
          <w:sz w:val="24"/>
          <w:shd w:val="clear" w:color="auto" w:fill="EEEEEE"/>
        </w:rPr>
        <w:t>个工业大类一览表</w:t>
      </w:r>
      <w:r w:rsidRPr="00A71086">
        <w:rPr>
          <w:rFonts w:hint="eastAsia"/>
          <w:sz w:val="24"/>
        </w:rPr>
        <w:br/>
      </w:r>
      <w:r w:rsidRPr="00A71086">
        <w:rPr>
          <w:rFonts w:hint="eastAsia"/>
          <w:sz w:val="24"/>
          <w:shd w:val="clear" w:color="auto" w:fill="EEEEEE"/>
        </w:rPr>
        <w:t xml:space="preserve">　　煤炭开采和洗选业</w:t>
      </w:r>
      <w:r w:rsidRPr="00A71086">
        <w:rPr>
          <w:rFonts w:hint="eastAsia"/>
          <w:sz w:val="24"/>
        </w:rPr>
        <w:br/>
      </w:r>
      <w:r w:rsidRPr="00A71086">
        <w:rPr>
          <w:rFonts w:hint="eastAsia"/>
          <w:sz w:val="24"/>
          <w:shd w:val="clear" w:color="auto" w:fill="EEEEEE"/>
        </w:rPr>
        <w:t xml:space="preserve">　　石油和天然气开采业</w:t>
      </w:r>
      <w:r w:rsidRPr="00A71086">
        <w:rPr>
          <w:rFonts w:hint="eastAsia"/>
          <w:sz w:val="24"/>
        </w:rPr>
        <w:br/>
      </w:r>
      <w:r w:rsidRPr="00A71086">
        <w:rPr>
          <w:rFonts w:hint="eastAsia"/>
          <w:sz w:val="24"/>
          <w:shd w:val="clear" w:color="auto" w:fill="EEEEEE"/>
        </w:rPr>
        <w:t xml:space="preserve">　　黑色金属矿采选业</w:t>
      </w:r>
      <w:r w:rsidRPr="00A71086">
        <w:rPr>
          <w:rFonts w:hint="eastAsia"/>
          <w:sz w:val="24"/>
        </w:rPr>
        <w:br/>
      </w:r>
      <w:r w:rsidRPr="00A71086">
        <w:rPr>
          <w:rFonts w:hint="eastAsia"/>
          <w:sz w:val="24"/>
          <w:shd w:val="clear" w:color="auto" w:fill="EEEEEE"/>
        </w:rPr>
        <w:t xml:space="preserve">　　有色金属矿采选业</w:t>
      </w:r>
      <w:r w:rsidRPr="00A71086">
        <w:rPr>
          <w:rFonts w:hint="eastAsia"/>
          <w:sz w:val="24"/>
        </w:rPr>
        <w:br/>
      </w:r>
      <w:r w:rsidRPr="00A71086">
        <w:rPr>
          <w:rFonts w:hint="eastAsia"/>
          <w:sz w:val="24"/>
          <w:shd w:val="clear" w:color="auto" w:fill="EEEEEE"/>
        </w:rPr>
        <w:t xml:space="preserve">　　非金属矿采选业</w:t>
      </w:r>
      <w:r w:rsidRPr="00A71086">
        <w:rPr>
          <w:rStyle w:val="apple-converted-space"/>
          <w:rFonts w:hint="eastAsia"/>
          <w:sz w:val="24"/>
          <w:shd w:val="clear" w:color="auto" w:fill="EEEEEE"/>
        </w:rPr>
        <w:t> </w:t>
      </w:r>
      <w:r w:rsidRPr="00A71086">
        <w:rPr>
          <w:rFonts w:hint="eastAsia"/>
          <w:sz w:val="24"/>
        </w:rPr>
        <w:br/>
      </w:r>
      <w:r w:rsidRPr="00A71086">
        <w:rPr>
          <w:rFonts w:hint="eastAsia"/>
          <w:sz w:val="24"/>
          <w:shd w:val="clear" w:color="auto" w:fill="EEEEEE"/>
        </w:rPr>
        <w:t xml:space="preserve">　　其他采矿业</w:t>
      </w:r>
      <w:r w:rsidRPr="00A71086">
        <w:rPr>
          <w:rStyle w:val="apple-converted-space"/>
          <w:rFonts w:hint="eastAsia"/>
          <w:sz w:val="24"/>
          <w:shd w:val="clear" w:color="auto" w:fill="EEEEEE"/>
        </w:rPr>
        <w:t> </w:t>
      </w:r>
      <w:r w:rsidRPr="00A71086">
        <w:rPr>
          <w:rFonts w:hint="eastAsia"/>
          <w:sz w:val="24"/>
        </w:rPr>
        <w:br/>
      </w:r>
      <w:r w:rsidRPr="00A71086">
        <w:rPr>
          <w:rFonts w:hint="eastAsia"/>
          <w:sz w:val="24"/>
          <w:shd w:val="clear" w:color="auto" w:fill="EEEEEE"/>
        </w:rPr>
        <w:t xml:space="preserve">　　农副食品加工业</w:t>
      </w:r>
      <w:r w:rsidRPr="00A71086">
        <w:rPr>
          <w:rFonts w:hint="eastAsia"/>
          <w:sz w:val="24"/>
        </w:rPr>
        <w:br/>
      </w:r>
      <w:r w:rsidRPr="00A71086">
        <w:rPr>
          <w:rFonts w:hint="eastAsia"/>
          <w:sz w:val="24"/>
          <w:shd w:val="clear" w:color="auto" w:fill="EEEEEE"/>
        </w:rPr>
        <w:t xml:space="preserve">　　食品制造业</w:t>
      </w:r>
      <w:r w:rsidRPr="00A71086">
        <w:rPr>
          <w:rFonts w:hint="eastAsia"/>
          <w:sz w:val="24"/>
        </w:rPr>
        <w:br/>
      </w:r>
      <w:r w:rsidRPr="00A71086">
        <w:rPr>
          <w:rFonts w:hint="eastAsia"/>
          <w:sz w:val="24"/>
          <w:shd w:val="clear" w:color="auto" w:fill="EEEEEE"/>
        </w:rPr>
        <w:t xml:space="preserve">　　饮料制造业</w:t>
      </w:r>
      <w:r w:rsidRPr="00A71086">
        <w:rPr>
          <w:rFonts w:hint="eastAsia"/>
          <w:sz w:val="24"/>
        </w:rPr>
        <w:br/>
      </w:r>
      <w:r w:rsidRPr="00A71086">
        <w:rPr>
          <w:rFonts w:hint="eastAsia"/>
          <w:sz w:val="24"/>
          <w:shd w:val="clear" w:color="auto" w:fill="EEEEEE"/>
        </w:rPr>
        <w:t xml:space="preserve">　　烟草制品业</w:t>
      </w:r>
      <w:r w:rsidRPr="00A71086">
        <w:rPr>
          <w:rFonts w:hint="eastAsia"/>
          <w:sz w:val="24"/>
        </w:rPr>
        <w:br/>
      </w:r>
      <w:r w:rsidRPr="00A71086">
        <w:rPr>
          <w:rFonts w:hint="eastAsia"/>
          <w:sz w:val="24"/>
          <w:shd w:val="clear" w:color="auto" w:fill="EEEEEE"/>
        </w:rPr>
        <w:t xml:space="preserve">　　纺织业</w:t>
      </w:r>
      <w:r w:rsidRPr="00A71086">
        <w:rPr>
          <w:rFonts w:hint="eastAsia"/>
          <w:sz w:val="24"/>
        </w:rPr>
        <w:br/>
      </w:r>
      <w:r w:rsidRPr="00A71086">
        <w:rPr>
          <w:rFonts w:hint="eastAsia"/>
          <w:sz w:val="24"/>
          <w:shd w:val="clear" w:color="auto" w:fill="EEEEEE"/>
        </w:rPr>
        <w:t xml:space="preserve">　　纺织服装、鞋、帽制造业</w:t>
      </w:r>
      <w:r w:rsidRPr="00A71086">
        <w:rPr>
          <w:rFonts w:hint="eastAsia"/>
          <w:sz w:val="24"/>
        </w:rPr>
        <w:br/>
      </w:r>
      <w:r w:rsidRPr="00A71086">
        <w:rPr>
          <w:rFonts w:hint="eastAsia"/>
          <w:sz w:val="24"/>
          <w:shd w:val="clear" w:color="auto" w:fill="EEEEEE"/>
        </w:rPr>
        <w:t xml:space="preserve">　　皮革、毛皮、羽毛</w:t>
      </w:r>
      <w:r w:rsidRPr="00A71086">
        <w:rPr>
          <w:rFonts w:hint="eastAsia"/>
          <w:sz w:val="24"/>
          <w:shd w:val="clear" w:color="auto" w:fill="EEEEEE"/>
        </w:rPr>
        <w:t>(</w:t>
      </w:r>
      <w:r w:rsidRPr="00A71086">
        <w:rPr>
          <w:rFonts w:hint="eastAsia"/>
          <w:sz w:val="24"/>
          <w:shd w:val="clear" w:color="auto" w:fill="EEEEEE"/>
        </w:rPr>
        <w:t>绒</w:t>
      </w:r>
      <w:r w:rsidRPr="00A71086">
        <w:rPr>
          <w:rFonts w:hint="eastAsia"/>
          <w:sz w:val="24"/>
          <w:shd w:val="clear" w:color="auto" w:fill="EEEEEE"/>
        </w:rPr>
        <w:t>)</w:t>
      </w:r>
      <w:r w:rsidRPr="00A71086">
        <w:rPr>
          <w:rFonts w:hint="eastAsia"/>
          <w:sz w:val="24"/>
          <w:shd w:val="clear" w:color="auto" w:fill="EEEEEE"/>
        </w:rPr>
        <w:t>及其制品业</w:t>
      </w:r>
      <w:r w:rsidRPr="00A71086">
        <w:rPr>
          <w:rFonts w:hint="eastAsia"/>
          <w:sz w:val="24"/>
        </w:rPr>
        <w:br/>
      </w:r>
      <w:r w:rsidRPr="00A71086">
        <w:rPr>
          <w:rFonts w:hint="eastAsia"/>
          <w:sz w:val="24"/>
          <w:shd w:val="clear" w:color="auto" w:fill="EEEEEE"/>
        </w:rPr>
        <w:t xml:space="preserve">　　木材加工及木、竹、藤、棕、草制品业</w:t>
      </w:r>
      <w:r w:rsidRPr="00A71086">
        <w:rPr>
          <w:rFonts w:hint="eastAsia"/>
          <w:sz w:val="24"/>
        </w:rPr>
        <w:br/>
      </w:r>
      <w:r w:rsidRPr="00A71086">
        <w:rPr>
          <w:rFonts w:hint="eastAsia"/>
          <w:sz w:val="24"/>
          <w:shd w:val="clear" w:color="auto" w:fill="EEEEEE"/>
        </w:rPr>
        <w:t xml:space="preserve">　　家具制造业</w:t>
      </w:r>
      <w:r w:rsidRPr="00A71086">
        <w:rPr>
          <w:rFonts w:hint="eastAsia"/>
          <w:sz w:val="24"/>
        </w:rPr>
        <w:br/>
      </w:r>
      <w:r w:rsidRPr="00A71086">
        <w:rPr>
          <w:rFonts w:hint="eastAsia"/>
          <w:sz w:val="24"/>
          <w:shd w:val="clear" w:color="auto" w:fill="EEEEEE"/>
        </w:rPr>
        <w:t xml:space="preserve">　　造纸及纸制品业</w:t>
      </w:r>
      <w:r w:rsidRPr="00A71086">
        <w:rPr>
          <w:rFonts w:hint="eastAsia"/>
          <w:sz w:val="24"/>
        </w:rPr>
        <w:br/>
      </w:r>
      <w:r w:rsidRPr="00A71086">
        <w:rPr>
          <w:rFonts w:hint="eastAsia"/>
          <w:sz w:val="24"/>
          <w:shd w:val="clear" w:color="auto" w:fill="EEEEEE"/>
        </w:rPr>
        <w:t xml:space="preserve">　　印刷业和记录媒介的复制</w:t>
      </w:r>
      <w:r w:rsidRPr="00A71086">
        <w:rPr>
          <w:rFonts w:hint="eastAsia"/>
          <w:sz w:val="24"/>
        </w:rPr>
        <w:br/>
      </w:r>
      <w:r w:rsidRPr="00A71086">
        <w:rPr>
          <w:rFonts w:hint="eastAsia"/>
          <w:sz w:val="24"/>
          <w:shd w:val="clear" w:color="auto" w:fill="EEEEEE"/>
        </w:rPr>
        <w:t xml:space="preserve">　　文教体育用品制造业</w:t>
      </w:r>
      <w:r w:rsidRPr="00A71086">
        <w:rPr>
          <w:rFonts w:hint="eastAsia"/>
          <w:sz w:val="24"/>
        </w:rPr>
        <w:br/>
      </w:r>
      <w:r w:rsidRPr="00A71086">
        <w:rPr>
          <w:rFonts w:hint="eastAsia"/>
          <w:sz w:val="24"/>
          <w:shd w:val="clear" w:color="auto" w:fill="EEEEEE"/>
        </w:rPr>
        <w:t xml:space="preserve">　　石油加工、炼焦及核燃料加工业</w:t>
      </w:r>
      <w:r w:rsidRPr="00A71086">
        <w:rPr>
          <w:rFonts w:hint="eastAsia"/>
          <w:sz w:val="24"/>
        </w:rPr>
        <w:br/>
      </w:r>
      <w:r w:rsidRPr="00A71086">
        <w:rPr>
          <w:rFonts w:hint="eastAsia"/>
          <w:sz w:val="24"/>
          <w:shd w:val="clear" w:color="auto" w:fill="EEEEEE"/>
        </w:rPr>
        <w:t xml:space="preserve">　　化学原料及化学制品制造业</w:t>
      </w:r>
      <w:r w:rsidRPr="00A71086">
        <w:rPr>
          <w:rFonts w:hint="eastAsia"/>
          <w:sz w:val="24"/>
        </w:rPr>
        <w:br/>
      </w:r>
      <w:r w:rsidRPr="00A71086">
        <w:rPr>
          <w:rFonts w:hint="eastAsia"/>
          <w:sz w:val="24"/>
          <w:shd w:val="clear" w:color="auto" w:fill="EEEEEE"/>
        </w:rPr>
        <w:t xml:space="preserve">　　医药制造业</w:t>
      </w:r>
      <w:r w:rsidRPr="00A71086">
        <w:rPr>
          <w:rFonts w:hint="eastAsia"/>
          <w:sz w:val="24"/>
        </w:rPr>
        <w:br/>
      </w:r>
      <w:r w:rsidRPr="00A71086">
        <w:rPr>
          <w:rFonts w:hint="eastAsia"/>
          <w:sz w:val="24"/>
          <w:shd w:val="clear" w:color="auto" w:fill="EEEEEE"/>
        </w:rPr>
        <w:t xml:space="preserve">　　化学纤维制造业</w:t>
      </w:r>
      <w:r w:rsidRPr="00A71086">
        <w:rPr>
          <w:rFonts w:hint="eastAsia"/>
          <w:sz w:val="24"/>
        </w:rPr>
        <w:br/>
      </w:r>
      <w:r w:rsidRPr="00A71086">
        <w:rPr>
          <w:rFonts w:hint="eastAsia"/>
          <w:sz w:val="24"/>
          <w:shd w:val="clear" w:color="auto" w:fill="EEEEEE"/>
        </w:rPr>
        <w:t xml:space="preserve">　　橡胶制品业</w:t>
      </w:r>
      <w:r w:rsidRPr="00A71086">
        <w:rPr>
          <w:rFonts w:hint="eastAsia"/>
          <w:sz w:val="24"/>
        </w:rPr>
        <w:br/>
      </w:r>
      <w:r w:rsidRPr="00A71086">
        <w:rPr>
          <w:rFonts w:hint="eastAsia"/>
          <w:sz w:val="24"/>
          <w:shd w:val="clear" w:color="auto" w:fill="EEEEEE"/>
        </w:rPr>
        <w:t xml:space="preserve">　　塑料制品业</w:t>
      </w:r>
      <w:r w:rsidRPr="00A71086">
        <w:rPr>
          <w:rFonts w:hint="eastAsia"/>
          <w:sz w:val="24"/>
        </w:rPr>
        <w:br/>
      </w:r>
      <w:r w:rsidRPr="00A71086">
        <w:rPr>
          <w:rFonts w:hint="eastAsia"/>
          <w:sz w:val="24"/>
          <w:shd w:val="clear" w:color="auto" w:fill="EEEEEE"/>
        </w:rPr>
        <w:t xml:space="preserve">　　非金属矿物制品业</w:t>
      </w:r>
      <w:r w:rsidRPr="00A71086">
        <w:rPr>
          <w:rFonts w:hint="eastAsia"/>
          <w:sz w:val="24"/>
        </w:rPr>
        <w:br/>
      </w:r>
      <w:r w:rsidRPr="00A71086">
        <w:rPr>
          <w:rFonts w:hint="eastAsia"/>
          <w:sz w:val="24"/>
          <w:shd w:val="clear" w:color="auto" w:fill="EEEEEE"/>
        </w:rPr>
        <w:t xml:space="preserve">　　黑色金属冶炼及压延加工业</w:t>
      </w:r>
      <w:r w:rsidRPr="00A71086">
        <w:rPr>
          <w:rFonts w:hint="eastAsia"/>
          <w:sz w:val="24"/>
        </w:rPr>
        <w:br/>
      </w:r>
      <w:r w:rsidRPr="00A71086">
        <w:rPr>
          <w:rFonts w:hint="eastAsia"/>
          <w:sz w:val="24"/>
          <w:shd w:val="clear" w:color="auto" w:fill="EEEEEE"/>
        </w:rPr>
        <w:t xml:space="preserve">　　有色金属冶炼及压延加工业</w:t>
      </w:r>
      <w:r w:rsidRPr="00A71086">
        <w:rPr>
          <w:rFonts w:hint="eastAsia"/>
          <w:sz w:val="24"/>
        </w:rPr>
        <w:br/>
      </w:r>
      <w:r w:rsidRPr="00A71086">
        <w:rPr>
          <w:rFonts w:hint="eastAsia"/>
          <w:sz w:val="24"/>
          <w:shd w:val="clear" w:color="auto" w:fill="EEEEEE"/>
        </w:rPr>
        <w:t xml:space="preserve">　　金属制品业</w:t>
      </w:r>
      <w:r w:rsidRPr="00A71086">
        <w:rPr>
          <w:rFonts w:hint="eastAsia"/>
          <w:sz w:val="24"/>
        </w:rPr>
        <w:br/>
      </w:r>
      <w:r w:rsidRPr="00A71086">
        <w:rPr>
          <w:rFonts w:hint="eastAsia"/>
          <w:sz w:val="24"/>
          <w:shd w:val="clear" w:color="auto" w:fill="EEEEEE"/>
        </w:rPr>
        <w:t xml:space="preserve">　　通用设备制造业</w:t>
      </w:r>
      <w:r w:rsidRPr="00A71086">
        <w:rPr>
          <w:rFonts w:hint="eastAsia"/>
          <w:sz w:val="24"/>
        </w:rPr>
        <w:br/>
      </w:r>
      <w:r w:rsidRPr="00A71086">
        <w:rPr>
          <w:rFonts w:hint="eastAsia"/>
          <w:sz w:val="24"/>
          <w:shd w:val="clear" w:color="auto" w:fill="EEEEEE"/>
        </w:rPr>
        <w:t xml:space="preserve">　　专用设备制造业</w:t>
      </w:r>
      <w:r w:rsidRPr="00A71086">
        <w:rPr>
          <w:rFonts w:hint="eastAsia"/>
          <w:sz w:val="24"/>
        </w:rPr>
        <w:br/>
      </w:r>
      <w:r w:rsidRPr="00A71086">
        <w:rPr>
          <w:rFonts w:hint="eastAsia"/>
          <w:sz w:val="24"/>
          <w:shd w:val="clear" w:color="auto" w:fill="EEEEEE"/>
        </w:rPr>
        <w:t xml:space="preserve">　　交通运输设备制造业</w:t>
      </w:r>
      <w:r w:rsidRPr="00A71086">
        <w:rPr>
          <w:rFonts w:hint="eastAsia"/>
          <w:sz w:val="24"/>
        </w:rPr>
        <w:br/>
      </w:r>
      <w:r w:rsidRPr="00A71086">
        <w:rPr>
          <w:rFonts w:hint="eastAsia"/>
          <w:sz w:val="24"/>
          <w:shd w:val="clear" w:color="auto" w:fill="EEEEEE"/>
        </w:rPr>
        <w:t xml:space="preserve">　　电气机械及器材制造业</w:t>
      </w:r>
      <w:r w:rsidRPr="00A71086">
        <w:rPr>
          <w:rFonts w:hint="eastAsia"/>
          <w:sz w:val="24"/>
        </w:rPr>
        <w:br/>
      </w:r>
      <w:r w:rsidRPr="00A71086">
        <w:rPr>
          <w:rFonts w:hint="eastAsia"/>
          <w:sz w:val="24"/>
          <w:shd w:val="clear" w:color="auto" w:fill="EEEEEE"/>
        </w:rPr>
        <w:t xml:space="preserve">　　通信设备、计算机及其他电子设备制造业</w:t>
      </w:r>
      <w:r w:rsidRPr="00A71086">
        <w:rPr>
          <w:rFonts w:hint="eastAsia"/>
          <w:sz w:val="24"/>
        </w:rPr>
        <w:br/>
      </w:r>
      <w:r w:rsidRPr="00A71086">
        <w:rPr>
          <w:rFonts w:hint="eastAsia"/>
          <w:sz w:val="24"/>
          <w:shd w:val="clear" w:color="auto" w:fill="EEEEEE"/>
        </w:rPr>
        <w:t xml:space="preserve">　　仪器仪表及文化、办公用机械制造业</w:t>
      </w:r>
      <w:r w:rsidRPr="00A71086">
        <w:rPr>
          <w:rFonts w:hint="eastAsia"/>
          <w:sz w:val="24"/>
        </w:rPr>
        <w:br/>
      </w:r>
      <w:r w:rsidRPr="00A71086">
        <w:rPr>
          <w:rFonts w:hint="eastAsia"/>
          <w:sz w:val="24"/>
          <w:shd w:val="clear" w:color="auto" w:fill="EEEEEE"/>
        </w:rPr>
        <w:t xml:space="preserve">　　工艺品及其他制造业</w:t>
      </w:r>
      <w:r w:rsidRPr="00A71086">
        <w:rPr>
          <w:rFonts w:hint="eastAsia"/>
          <w:sz w:val="24"/>
        </w:rPr>
        <w:br/>
      </w:r>
      <w:r w:rsidRPr="00A71086">
        <w:rPr>
          <w:rFonts w:hint="eastAsia"/>
          <w:sz w:val="24"/>
          <w:shd w:val="clear" w:color="auto" w:fill="EEEEEE"/>
        </w:rPr>
        <w:t xml:space="preserve">　　废弃资源和废旧材料回收加工业</w:t>
      </w:r>
      <w:r w:rsidRPr="00A71086">
        <w:rPr>
          <w:rFonts w:hint="eastAsia"/>
          <w:sz w:val="24"/>
        </w:rPr>
        <w:br/>
      </w:r>
      <w:r w:rsidRPr="00A71086">
        <w:rPr>
          <w:rFonts w:hint="eastAsia"/>
          <w:sz w:val="24"/>
          <w:shd w:val="clear" w:color="auto" w:fill="EEEEEE"/>
        </w:rPr>
        <w:t xml:space="preserve">　　电力、热力的生产和供应业</w:t>
      </w:r>
      <w:r w:rsidRPr="00A71086">
        <w:rPr>
          <w:rFonts w:hint="eastAsia"/>
          <w:sz w:val="24"/>
        </w:rPr>
        <w:br/>
      </w:r>
      <w:r w:rsidRPr="00A71086">
        <w:rPr>
          <w:rFonts w:hint="eastAsia"/>
          <w:sz w:val="24"/>
          <w:shd w:val="clear" w:color="auto" w:fill="EEEEEE"/>
        </w:rPr>
        <w:t xml:space="preserve">　　燃气生产和供应业</w:t>
      </w:r>
      <w:r w:rsidRPr="00A71086">
        <w:rPr>
          <w:rFonts w:hint="eastAsia"/>
          <w:sz w:val="24"/>
        </w:rPr>
        <w:br/>
      </w:r>
      <w:r w:rsidRPr="00A71086">
        <w:rPr>
          <w:rFonts w:hint="eastAsia"/>
          <w:sz w:val="24"/>
          <w:shd w:val="clear" w:color="auto" w:fill="EEEEEE"/>
        </w:rPr>
        <w:t xml:space="preserve">　　水的生产和供应业</w:t>
      </w:r>
      <w:r w:rsidRPr="00A71086">
        <w:rPr>
          <w:rStyle w:val="apple-converted-space"/>
          <w:rFonts w:hint="eastAsia"/>
          <w:sz w:val="24"/>
          <w:shd w:val="clear" w:color="auto" w:fill="EEEEEE"/>
        </w:rPr>
        <w:t> </w:t>
      </w:r>
      <w:r w:rsidRPr="00A71086">
        <w:rPr>
          <w:rFonts w:hint="eastAsia"/>
          <w:sz w:val="24"/>
        </w:rPr>
        <w:br/>
      </w:r>
      <w:r w:rsidRPr="00A71086">
        <w:rPr>
          <w:rFonts w:hint="eastAsia"/>
          <w:sz w:val="24"/>
        </w:rPr>
        <w:lastRenderedPageBreak/>
        <w:br/>
      </w:r>
      <w:r w:rsidRPr="00A71086">
        <w:rPr>
          <w:rFonts w:hint="eastAsia"/>
          <w:sz w:val="24"/>
          <w:shd w:val="clear" w:color="auto" w:fill="EEEEEE"/>
        </w:rPr>
        <w:t xml:space="preserve">　　为什么完整工业体系对一个国家如此重要。这是因为，如果工业体系对外依赖，那么这个国家的整个经济体系在冲突中，就有可能受到严重的损害。</w:t>
      </w:r>
      <w:r w:rsidRPr="00A71086">
        <w:rPr>
          <w:rFonts w:hint="eastAsia"/>
          <w:sz w:val="24"/>
        </w:rPr>
        <w:br/>
      </w:r>
      <w:r w:rsidRPr="00A71086">
        <w:rPr>
          <w:rFonts w:hint="eastAsia"/>
          <w:sz w:val="24"/>
        </w:rPr>
        <w:br/>
      </w:r>
      <w:r w:rsidRPr="00A71086">
        <w:rPr>
          <w:rFonts w:hint="eastAsia"/>
          <w:sz w:val="24"/>
          <w:shd w:val="clear" w:color="auto" w:fill="EEEEEE"/>
        </w:rPr>
        <w:t xml:space="preserve">　　我们举个简单的例子，</w:t>
      </w:r>
      <w:r w:rsidRPr="00A71086">
        <w:rPr>
          <w:rFonts w:hint="eastAsia"/>
          <w:sz w:val="24"/>
          <w:shd w:val="clear" w:color="auto" w:fill="EEEEEE"/>
        </w:rPr>
        <w:t xml:space="preserve"> </w:t>
      </w:r>
      <w:r w:rsidRPr="00A71086">
        <w:rPr>
          <w:rFonts w:hint="eastAsia"/>
          <w:sz w:val="24"/>
          <w:shd w:val="clear" w:color="auto" w:fill="EEEEEE"/>
        </w:rPr>
        <w:t>并不是一直这么惨，过去</w:t>
      </w:r>
      <w:r w:rsidRPr="00A71086">
        <w:rPr>
          <w:rFonts w:hint="eastAsia"/>
          <w:sz w:val="24"/>
          <w:shd w:val="clear" w:color="auto" w:fill="EEEEEE"/>
        </w:rPr>
        <w:t xml:space="preserve"> </w:t>
      </w:r>
      <w:r w:rsidRPr="00A71086">
        <w:rPr>
          <w:rFonts w:hint="eastAsia"/>
          <w:sz w:val="24"/>
          <w:shd w:val="clear" w:color="auto" w:fill="EEEEEE"/>
        </w:rPr>
        <w:t>曾经生活水准比中国和韩国都高。后来苏联垮掉了，经互会垮掉了，</w:t>
      </w:r>
      <w:r w:rsidRPr="00A71086">
        <w:rPr>
          <w:rFonts w:hint="eastAsia"/>
          <w:sz w:val="24"/>
          <w:shd w:val="clear" w:color="auto" w:fill="EEEEEE"/>
        </w:rPr>
        <w:t xml:space="preserve"> </w:t>
      </w:r>
      <w:r w:rsidRPr="00A71086">
        <w:rPr>
          <w:rFonts w:hint="eastAsia"/>
          <w:sz w:val="24"/>
          <w:shd w:val="clear" w:color="auto" w:fill="EEEEEE"/>
        </w:rPr>
        <w:t>得不到足够的石油、机械零件、技术，于是石油农业垮掉了，机械化的体系垮掉了，成为了现在的样子。当然，</w:t>
      </w:r>
      <w:r w:rsidRPr="00A71086">
        <w:rPr>
          <w:rFonts w:hint="eastAsia"/>
          <w:sz w:val="24"/>
          <w:shd w:val="clear" w:color="auto" w:fill="EEEEEE"/>
        </w:rPr>
        <w:t xml:space="preserve"> </w:t>
      </w:r>
      <w:r w:rsidRPr="00A71086">
        <w:rPr>
          <w:rFonts w:hint="eastAsia"/>
          <w:sz w:val="24"/>
          <w:shd w:val="clear" w:color="auto" w:fill="EEEEEE"/>
        </w:rPr>
        <w:t>是个小国，它本身不足以容纳一个完整的工业体系。这也是中国身为大国的一个优势。</w:t>
      </w:r>
      <w:r w:rsidRPr="00A71086">
        <w:rPr>
          <w:rFonts w:hint="eastAsia"/>
          <w:sz w:val="24"/>
        </w:rPr>
        <w:br/>
      </w:r>
      <w:r w:rsidRPr="00A71086">
        <w:rPr>
          <w:rFonts w:hint="eastAsia"/>
          <w:sz w:val="24"/>
        </w:rPr>
        <w:br/>
      </w:r>
      <w:r w:rsidRPr="00A71086">
        <w:rPr>
          <w:rFonts w:hint="eastAsia"/>
          <w:sz w:val="24"/>
          <w:shd w:val="clear" w:color="auto" w:fill="EEEEEE"/>
        </w:rPr>
        <w:t xml:space="preserve">　　不要看中国很多东西仍然需要进口（比如芯片），如果真的被切断了供给，中国仍然可以生产低端芯片可供使用，尽管良率比较低、功耗高、速度慢，但是支撑工业体系还是够的。</w:t>
      </w:r>
      <w:r w:rsidRPr="00A71086">
        <w:rPr>
          <w:rFonts w:hint="eastAsia"/>
          <w:sz w:val="24"/>
        </w:rPr>
        <w:br/>
      </w:r>
      <w:r w:rsidRPr="00A71086">
        <w:rPr>
          <w:rFonts w:hint="eastAsia"/>
          <w:sz w:val="24"/>
        </w:rPr>
        <w:br/>
      </w:r>
      <w:r w:rsidRPr="00A71086">
        <w:rPr>
          <w:rFonts w:hint="eastAsia"/>
          <w:sz w:val="24"/>
          <w:shd w:val="clear" w:color="auto" w:fill="EEEEEE"/>
        </w:rPr>
        <w:t xml:space="preserve">　　所以，完整工业体系在国家安全方面的意义非常显著。无论哪个国家想要威胁该国，他们都没有能力通过贸易禁运就打垮该国的经济体系。这使得一个国家在国际冲突中占据了有利地位。</w:t>
      </w:r>
      <w:r w:rsidRPr="00A71086">
        <w:rPr>
          <w:rFonts w:hint="eastAsia"/>
          <w:sz w:val="24"/>
        </w:rPr>
        <w:br/>
      </w:r>
      <w:r w:rsidRPr="00A71086">
        <w:rPr>
          <w:rFonts w:hint="eastAsia"/>
          <w:sz w:val="24"/>
        </w:rPr>
        <w:br/>
      </w:r>
      <w:r w:rsidRPr="00A71086">
        <w:rPr>
          <w:rFonts w:hint="eastAsia"/>
          <w:sz w:val="24"/>
          <w:shd w:val="clear" w:color="auto" w:fill="EEEEEE"/>
        </w:rPr>
        <w:t xml:space="preserve">　　从经济发展的角度讲，由于一国产业比较齐全，外国投资时，很容易就能从本地找到生产厂家，大大降低了产品生产的成本（从外国进口零件不但需要支付运费，往往还要支付关税）。这使得中国即便劳动力成本已经明显高于很多发展中国家，大量的产业还是不得不留在中国（当然，完善的基础设施也是一个重要的原因）。</w:t>
      </w:r>
      <w:r w:rsidRPr="00A71086">
        <w:rPr>
          <w:rFonts w:hint="eastAsia"/>
          <w:sz w:val="24"/>
        </w:rPr>
        <w:br/>
      </w:r>
      <w:r w:rsidRPr="00A71086">
        <w:rPr>
          <w:rFonts w:hint="eastAsia"/>
          <w:sz w:val="24"/>
        </w:rPr>
        <w:br/>
      </w:r>
      <w:r w:rsidRPr="00A71086">
        <w:rPr>
          <w:rFonts w:hint="eastAsia"/>
          <w:sz w:val="24"/>
          <w:shd w:val="clear" w:color="auto" w:fill="EEEEEE"/>
        </w:rPr>
        <w:t xml:space="preserve">　　因此，一个完整的工业体系不但对国家安全有好处，还对经济发展有着很大的助益。</w:t>
      </w:r>
      <w:r w:rsidRPr="00A71086">
        <w:rPr>
          <w:rFonts w:hint="eastAsia"/>
          <w:sz w:val="24"/>
        </w:rPr>
        <w:br/>
      </w:r>
      <w:r w:rsidRPr="00A71086">
        <w:rPr>
          <w:rFonts w:hint="eastAsia"/>
          <w:sz w:val="24"/>
        </w:rPr>
        <w:br/>
      </w:r>
      <w:r w:rsidRPr="00A71086">
        <w:rPr>
          <w:rFonts w:hint="eastAsia"/>
          <w:sz w:val="24"/>
          <w:shd w:val="clear" w:color="auto" w:fill="EEEEEE"/>
        </w:rPr>
        <w:t xml:space="preserve">　　而中国最早的完整工业体系，是在苏联援助的</w:t>
      </w:r>
      <w:r w:rsidRPr="00A71086">
        <w:rPr>
          <w:rFonts w:hint="eastAsia"/>
          <w:sz w:val="24"/>
          <w:shd w:val="clear" w:color="auto" w:fill="EEEEEE"/>
        </w:rPr>
        <w:t>156</w:t>
      </w:r>
      <w:r w:rsidRPr="00A71086">
        <w:rPr>
          <w:rFonts w:hint="eastAsia"/>
          <w:sz w:val="24"/>
          <w:shd w:val="clear" w:color="auto" w:fill="EEEEEE"/>
        </w:rPr>
        <w:t>个项目上建立起来的。这使得，即便中国和苏联、美国同时交恶，本国经济体系也不会崩溃。</w:t>
      </w:r>
      <w:r w:rsidRPr="00A71086">
        <w:rPr>
          <w:rFonts w:hint="eastAsia"/>
          <w:sz w:val="24"/>
        </w:rPr>
        <w:br/>
      </w:r>
      <w:r w:rsidRPr="00A71086">
        <w:rPr>
          <w:rFonts w:hint="eastAsia"/>
          <w:sz w:val="24"/>
        </w:rPr>
        <w:br/>
      </w:r>
      <w:r w:rsidRPr="00A71086">
        <w:rPr>
          <w:rFonts w:hint="eastAsia"/>
          <w:sz w:val="24"/>
          <w:shd w:val="clear" w:color="auto" w:fill="EEEEEE"/>
        </w:rPr>
        <w:t xml:space="preserve">　　世界上现在具备完整工业体系的，恐怕只有中国、美国、欧盟，俄罗斯比较勉强。日本算半个，受自然资源限制比较严重。其中美国和欧盟最强，基本上各个领域都能达到世界领先水平。中国在基础材料、精密仪器、电子等方面水平虽然堪用，但确实较差。俄罗斯退化较严重。</w:t>
      </w:r>
      <w:r w:rsidRPr="00A71086">
        <w:rPr>
          <w:rFonts w:hint="eastAsia"/>
          <w:sz w:val="24"/>
        </w:rPr>
        <w:br/>
      </w:r>
      <w:r w:rsidRPr="00A71086">
        <w:rPr>
          <w:rFonts w:hint="eastAsia"/>
          <w:sz w:val="24"/>
        </w:rPr>
        <w:br/>
      </w:r>
      <w:r w:rsidRPr="00A71086">
        <w:rPr>
          <w:rFonts w:hint="eastAsia"/>
          <w:sz w:val="24"/>
          <w:shd w:val="clear" w:color="auto" w:fill="EEEEEE"/>
        </w:rPr>
        <w:t xml:space="preserve">　　美国很多东西不生产，并不是它不能生产。只是生产无利可图。具体的技术，它仍然是有的。必要时刻，美国依然能够恢复相关的生产能力。</w:t>
      </w:r>
      <w:r w:rsidRPr="00A71086">
        <w:rPr>
          <w:rStyle w:val="apple-converted-space"/>
          <w:rFonts w:hint="eastAsia"/>
          <w:sz w:val="24"/>
          <w:shd w:val="clear" w:color="auto" w:fill="EEEEEE"/>
        </w:rPr>
        <w:t> </w:t>
      </w:r>
    </w:p>
    <w:p w:rsidR="00A71086" w:rsidRPr="00A71086" w:rsidRDefault="00A71086" w:rsidP="00A71086"/>
    <w:p w:rsidR="00A71086" w:rsidRPr="00A71086" w:rsidRDefault="00A71086" w:rsidP="00A71086"/>
    <w:p w:rsidR="00A71086" w:rsidRDefault="00A71086" w:rsidP="00A71086"/>
    <w:p w:rsidR="000F394F" w:rsidRPr="00A71086" w:rsidRDefault="000F394F" w:rsidP="00A71086"/>
    <w:sectPr w:rsidR="000F394F" w:rsidRPr="00A71086" w:rsidSect="005F2C51">
      <w:headerReference w:type="default" r:id="rId32"/>
      <w:footerReference w:type="default" r:id="rId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E" w:rsidRDefault="003864AE" w:rsidP="005F2C51">
      <w:r>
        <w:separator/>
      </w:r>
    </w:p>
  </w:endnote>
  <w:endnote w:type="continuationSeparator" w:id="0">
    <w:p w:rsidR="003864AE" w:rsidRDefault="003864AE" w:rsidP="005F2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F" w:rsidRDefault="003075AF">
    <w:pPr>
      <w:pStyle w:val="a5"/>
      <w:framePr w:wrap="around" w:vAnchor="text" w:hAnchor="margin" w:xAlign="center" w:y="1"/>
      <w:rPr>
        <w:rStyle w:val="a3"/>
      </w:rPr>
    </w:pPr>
    <w:r>
      <w:fldChar w:fldCharType="begin"/>
    </w:r>
    <w:r w:rsidR="000F394F">
      <w:rPr>
        <w:rStyle w:val="a3"/>
      </w:rPr>
      <w:instrText xml:space="preserve">PAGE  </w:instrText>
    </w:r>
    <w:r>
      <w:fldChar w:fldCharType="end"/>
    </w:r>
  </w:p>
  <w:p w:rsidR="000F394F" w:rsidRDefault="000F39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F" w:rsidRDefault="003075AF">
    <w:pPr>
      <w:pStyle w:val="a5"/>
      <w:framePr w:wrap="around" w:vAnchor="text" w:hAnchor="margin" w:xAlign="center" w:y="1"/>
      <w:rPr>
        <w:rStyle w:val="a3"/>
      </w:rPr>
    </w:pPr>
    <w:r>
      <w:fldChar w:fldCharType="begin"/>
    </w:r>
    <w:r w:rsidR="000F394F">
      <w:rPr>
        <w:rStyle w:val="a3"/>
      </w:rPr>
      <w:instrText xml:space="preserve">PAGE  </w:instrText>
    </w:r>
    <w:r>
      <w:fldChar w:fldCharType="separate"/>
    </w:r>
    <w:r w:rsidR="009673AA">
      <w:rPr>
        <w:rStyle w:val="a3"/>
        <w:noProof/>
      </w:rPr>
      <w:t>1</w:t>
    </w:r>
    <w:r>
      <w:fldChar w:fldCharType="end"/>
    </w:r>
  </w:p>
  <w:p w:rsidR="000F394F" w:rsidRDefault="000F394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F" w:rsidRDefault="003075AF">
    <w:pPr>
      <w:pStyle w:val="a5"/>
      <w:framePr w:wrap="around" w:vAnchor="text" w:hAnchor="margin" w:xAlign="center" w:y="1"/>
      <w:rPr>
        <w:rStyle w:val="a3"/>
      </w:rPr>
    </w:pPr>
    <w:r>
      <w:fldChar w:fldCharType="begin"/>
    </w:r>
    <w:r w:rsidR="000F394F">
      <w:rPr>
        <w:rStyle w:val="a3"/>
      </w:rPr>
      <w:instrText xml:space="preserve">PAGE  </w:instrText>
    </w:r>
    <w:r>
      <w:fldChar w:fldCharType="separate"/>
    </w:r>
    <w:r w:rsidR="004D5D99">
      <w:rPr>
        <w:rStyle w:val="a3"/>
        <w:noProof/>
      </w:rPr>
      <w:t>2</w:t>
    </w:r>
    <w:r>
      <w:fldChar w:fldCharType="end"/>
    </w:r>
  </w:p>
  <w:p w:rsidR="000F394F" w:rsidRDefault="000F39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E" w:rsidRDefault="003864AE" w:rsidP="005F2C51">
      <w:r>
        <w:separator/>
      </w:r>
    </w:p>
  </w:footnote>
  <w:footnote w:type="continuationSeparator" w:id="0">
    <w:p w:rsidR="003864AE" w:rsidRDefault="003864AE" w:rsidP="005F2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F" w:rsidRDefault="000F394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F" w:rsidRDefault="000F394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8"/>
    <w:multiLevelType w:val="singleLevel"/>
    <w:tmpl w:val="00000008"/>
    <w:lvl w:ilvl="0">
      <w:start w:val="3"/>
      <w:numFmt w:val="decimal"/>
      <w:suff w:val="nothing"/>
      <w:lvlText w:val="%1."/>
      <w:lvlJc w:val="left"/>
    </w:lvl>
  </w:abstractNum>
  <w:abstractNum w:abstractNumId="2">
    <w:nsid w:val="06AA5AF4"/>
    <w:multiLevelType w:val="multilevel"/>
    <w:tmpl w:val="14D81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1B522B"/>
    <w:multiLevelType w:val="multilevel"/>
    <w:tmpl w:val="0156A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55200"/>
    <w:multiLevelType w:val="multilevel"/>
    <w:tmpl w:val="FE4AE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CC3F56"/>
    <w:multiLevelType w:val="singleLevel"/>
    <w:tmpl w:val="00000000"/>
    <w:lvl w:ilvl="0">
      <w:start w:val="4"/>
      <w:numFmt w:val="decimal"/>
      <w:suff w:val="nothing"/>
      <w:lvlText w:val="%1."/>
      <w:lvlJc w:val="left"/>
    </w:lvl>
  </w:abstractNum>
  <w:abstractNum w:abstractNumId="6">
    <w:nsid w:val="482502A5"/>
    <w:multiLevelType w:val="multilevel"/>
    <w:tmpl w:val="23781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CA57B2"/>
    <w:multiLevelType w:val="multilevel"/>
    <w:tmpl w:val="33A46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AF7FDE"/>
    <w:multiLevelType w:val="singleLevel"/>
    <w:tmpl w:val="6AAF7FDE"/>
    <w:lvl w:ilvl="0">
      <w:start w:val="1"/>
      <w:numFmt w:val="decimal"/>
      <w:suff w:val="nothing"/>
      <w:lvlText w:val="%1、"/>
      <w:lvlJc w:val="left"/>
    </w:lvl>
  </w:abstractNum>
  <w:abstractNum w:abstractNumId="9">
    <w:nsid w:val="75E94D8F"/>
    <w:multiLevelType w:val="multilevel"/>
    <w:tmpl w:val="3CC26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C0E"/>
    <w:rsid w:val="00031BAC"/>
    <w:rsid w:val="000A742B"/>
    <w:rsid w:val="000E1B7C"/>
    <w:rsid w:val="000F394F"/>
    <w:rsid w:val="000F665A"/>
    <w:rsid w:val="001200B9"/>
    <w:rsid w:val="00146AE2"/>
    <w:rsid w:val="001A355C"/>
    <w:rsid w:val="00205C0E"/>
    <w:rsid w:val="00207980"/>
    <w:rsid w:val="002229B7"/>
    <w:rsid w:val="00250DA0"/>
    <w:rsid w:val="002C0BB4"/>
    <w:rsid w:val="002F1FF4"/>
    <w:rsid w:val="00303CD0"/>
    <w:rsid w:val="003075AF"/>
    <w:rsid w:val="003600F3"/>
    <w:rsid w:val="003864AE"/>
    <w:rsid w:val="00392EDD"/>
    <w:rsid w:val="003A0235"/>
    <w:rsid w:val="003E3C75"/>
    <w:rsid w:val="003F2184"/>
    <w:rsid w:val="003F3E66"/>
    <w:rsid w:val="004404AC"/>
    <w:rsid w:val="00466BA0"/>
    <w:rsid w:val="004718DA"/>
    <w:rsid w:val="004D5D99"/>
    <w:rsid w:val="004E03FF"/>
    <w:rsid w:val="004E63BA"/>
    <w:rsid w:val="005225D5"/>
    <w:rsid w:val="00562E5C"/>
    <w:rsid w:val="0059598D"/>
    <w:rsid w:val="00595CA3"/>
    <w:rsid w:val="005A46C7"/>
    <w:rsid w:val="005B3FD2"/>
    <w:rsid w:val="005F2C51"/>
    <w:rsid w:val="006A4F31"/>
    <w:rsid w:val="00710AD3"/>
    <w:rsid w:val="00765BBB"/>
    <w:rsid w:val="007C65C8"/>
    <w:rsid w:val="007F605C"/>
    <w:rsid w:val="008D5CDB"/>
    <w:rsid w:val="00911705"/>
    <w:rsid w:val="009213F5"/>
    <w:rsid w:val="00950305"/>
    <w:rsid w:val="009673AA"/>
    <w:rsid w:val="00A13DE6"/>
    <w:rsid w:val="00A71086"/>
    <w:rsid w:val="00A73614"/>
    <w:rsid w:val="00A737C9"/>
    <w:rsid w:val="00B33BB5"/>
    <w:rsid w:val="00BE2FB7"/>
    <w:rsid w:val="00C321DF"/>
    <w:rsid w:val="00C52175"/>
    <w:rsid w:val="00C82D18"/>
    <w:rsid w:val="00D368CB"/>
    <w:rsid w:val="00D6250A"/>
    <w:rsid w:val="00D62A97"/>
    <w:rsid w:val="00DE255F"/>
    <w:rsid w:val="00E64764"/>
    <w:rsid w:val="00EA6C9A"/>
    <w:rsid w:val="00EE4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0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710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710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D62A9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5C0E"/>
  </w:style>
  <w:style w:type="paragraph" w:styleId="a4">
    <w:name w:val="header"/>
    <w:basedOn w:val="a"/>
    <w:link w:val="Char"/>
    <w:rsid w:val="00205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05C0E"/>
    <w:rPr>
      <w:rFonts w:ascii="Times New Roman" w:eastAsia="宋体" w:hAnsi="Times New Roman" w:cs="Times New Roman"/>
      <w:sz w:val="18"/>
      <w:szCs w:val="18"/>
    </w:rPr>
  </w:style>
  <w:style w:type="paragraph" w:styleId="a5">
    <w:name w:val="footer"/>
    <w:basedOn w:val="a"/>
    <w:link w:val="Char0"/>
    <w:rsid w:val="00205C0E"/>
    <w:pPr>
      <w:tabs>
        <w:tab w:val="center" w:pos="4153"/>
        <w:tab w:val="right" w:pos="8306"/>
      </w:tabs>
      <w:snapToGrid w:val="0"/>
      <w:jc w:val="left"/>
    </w:pPr>
    <w:rPr>
      <w:sz w:val="18"/>
      <w:szCs w:val="18"/>
    </w:rPr>
  </w:style>
  <w:style w:type="character" w:customStyle="1" w:styleId="Char0">
    <w:name w:val="页脚 Char"/>
    <w:basedOn w:val="a0"/>
    <w:link w:val="a5"/>
    <w:rsid w:val="00205C0E"/>
    <w:rPr>
      <w:rFonts w:ascii="Times New Roman" w:eastAsia="宋体" w:hAnsi="Times New Roman" w:cs="Times New Roman"/>
      <w:sz w:val="18"/>
      <w:szCs w:val="18"/>
    </w:rPr>
  </w:style>
  <w:style w:type="paragraph" w:styleId="a6">
    <w:name w:val="No Spacing"/>
    <w:uiPriority w:val="1"/>
    <w:qFormat/>
    <w:rsid w:val="00205C0E"/>
    <w:pPr>
      <w:widowControl w:val="0"/>
      <w:jc w:val="both"/>
    </w:pPr>
    <w:rPr>
      <w:rFonts w:ascii="Times New Roman" w:eastAsia="宋体" w:hAnsi="Times New Roman" w:cs="Times New Roman"/>
      <w:szCs w:val="24"/>
    </w:rPr>
  </w:style>
  <w:style w:type="paragraph" w:styleId="a7">
    <w:name w:val="List Paragraph"/>
    <w:basedOn w:val="a"/>
    <w:uiPriority w:val="34"/>
    <w:qFormat/>
    <w:rsid w:val="004404AC"/>
    <w:pPr>
      <w:ind w:firstLineChars="200" w:firstLine="420"/>
    </w:pPr>
  </w:style>
  <w:style w:type="character" w:customStyle="1" w:styleId="3Char">
    <w:name w:val="标题 3 Char"/>
    <w:basedOn w:val="a0"/>
    <w:link w:val="3"/>
    <w:uiPriority w:val="9"/>
    <w:rsid w:val="00D62A97"/>
    <w:rPr>
      <w:rFonts w:ascii="宋体" w:eastAsia="宋体" w:hAnsi="宋体" w:cs="宋体"/>
      <w:b/>
      <w:bCs/>
      <w:kern w:val="0"/>
      <w:sz w:val="27"/>
      <w:szCs w:val="27"/>
    </w:rPr>
  </w:style>
  <w:style w:type="character" w:styleId="a8">
    <w:name w:val="Hyperlink"/>
    <w:basedOn w:val="a0"/>
    <w:uiPriority w:val="99"/>
    <w:semiHidden/>
    <w:unhideWhenUsed/>
    <w:rsid w:val="00D62A97"/>
    <w:rPr>
      <w:color w:val="0000FF"/>
      <w:u w:val="single"/>
    </w:rPr>
  </w:style>
  <w:style w:type="character" w:styleId="a9">
    <w:name w:val="Emphasis"/>
    <w:basedOn w:val="a0"/>
    <w:uiPriority w:val="20"/>
    <w:qFormat/>
    <w:rsid w:val="00D62A97"/>
    <w:rPr>
      <w:i/>
      <w:iCs/>
    </w:rPr>
  </w:style>
  <w:style w:type="paragraph" w:styleId="aa">
    <w:name w:val="Normal (Web)"/>
    <w:basedOn w:val="a"/>
    <w:uiPriority w:val="99"/>
    <w:unhideWhenUsed/>
    <w:rsid w:val="003F2184"/>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2C0BB4"/>
    <w:rPr>
      <w:b/>
      <w:bCs/>
    </w:rPr>
  </w:style>
  <w:style w:type="character" w:customStyle="1" w:styleId="apple-converted-space">
    <w:name w:val="apple-converted-space"/>
    <w:basedOn w:val="a0"/>
    <w:rsid w:val="002C0BB4"/>
  </w:style>
  <w:style w:type="character" w:customStyle="1" w:styleId="1Char">
    <w:name w:val="标题 1 Char"/>
    <w:basedOn w:val="a0"/>
    <w:link w:val="1"/>
    <w:uiPriority w:val="9"/>
    <w:rsid w:val="00A71086"/>
    <w:rPr>
      <w:rFonts w:ascii="Times New Roman" w:eastAsia="宋体" w:hAnsi="Times New Roman" w:cs="Times New Roman"/>
      <w:b/>
      <w:bCs/>
      <w:kern w:val="44"/>
      <w:sz w:val="44"/>
      <w:szCs w:val="44"/>
    </w:rPr>
  </w:style>
  <w:style w:type="character" w:customStyle="1" w:styleId="stitle">
    <w:name w:val="s_title"/>
    <w:basedOn w:val="a0"/>
    <w:rsid w:val="00A71086"/>
  </w:style>
  <w:style w:type="character" w:customStyle="1" w:styleId="2Char">
    <w:name w:val="标题 2 Char"/>
    <w:basedOn w:val="a0"/>
    <w:link w:val="2"/>
    <w:uiPriority w:val="9"/>
    <w:rsid w:val="00A71086"/>
    <w:rPr>
      <w:rFonts w:asciiTheme="majorHAnsi" w:eastAsiaTheme="majorEastAsia" w:hAnsiTheme="majorHAnsi" w:cstheme="majorBidi"/>
      <w:b/>
      <w:bCs/>
      <w:sz w:val="32"/>
      <w:szCs w:val="32"/>
    </w:rPr>
  </w:style>
  <w:style w:type="character" w:customStyle="1" w:styleId="ausername">
    <w:name w:val="a_username"/>
    <w:basedOn w:val="a0"/>
    <w:rsid w:val="00A71086"/>
  </w:style>
  <w:style w:type="character" w:customStyle="1" w:styleId="s1">
    <w:name w:val="s1"/>
    <w:basedOn w:val="a0"/>
    <w:rsid w:val="00A71086"/>
  </w:style>
  <w:style w:type="paragraph" w:styleId="ac">
    <w:name w:val="Balloon Text"/>
    <w:basedOn w:val="a"/>
    <w:link w:val="Char1"/>
    <w:uiPriority w:val="99"/>
    <w:semiHidden/>
    <w:unhideWhenUsed/>
    <w:rsid w:val="008D5CDB"/>
    <w:rPr>
      <w:sz w:val="18"/>
      <w:szCs w:val="18"/>
    </w:rPr>
  </w:style>
  <w:style w:type="character" w:customStyle="1" w:styleId="Char1">
    <w:name w:val="批注框文本 Char"/>
    <w:basedOn w:val="a0"/>
    <w:link w:val="ac"/>
    <w:uiPriority w:val="99"/>
    <w:semiHidden/>
    <w:rsid w:val="008D5C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664338">
      <w:bodyDiv w:val="1"/>
      <w:marLeft w:val="0"/>
      <w:marRight w:val="0"/>
      <w:marTop w:val="0"/>
      <w:marBottom w:val="0"/>
      <w:divBdr>
        <w:top w:val="none" w:sz="0" w:space="0" w:color="auto"/>
        <w:left w:val="none" w:sz="0" w:space="0" w:color="auto"/>
        <w:bottom w:val="none" w:sz="0" w:space="0" w:color="auto"/>
        <w:right w:val="none" w:sz="0" w:space="0" w:color="auto"/>
      </w:divBdr>
    </w:div>
    <w:div w:id="846748848">
      <w:bodyDiv w:val="1"/>
      <w:marLeft w:val="0"/>
      <w:marRight w:val="0"/>
      <w:marTop w:val="0"/>
      <w:marBottom w:val="0"/>
      <w:divBdr>
        <w:top w:val="none" w:sz="0" w:space="0" w:color="auto"/>
        <w:left w:val="none" w:sz="0" w:space="0" w:color="auto"/>
        <w:bottom w:val="none" w:sz="0" w:space="0" w:color="auto"/>
        <w:right w:val="none" w:sz="0" w:space="0" w:color="auto"/>
      </w:divBdr>
    </w:div>
    <w:div w:id="913778584">
      <w:bodyDiv w:val="1"/>
      <w:marLeft w:val="0"/>
      <w:marRight w:val="0"/>
      <w:marTop w:val="0"/>
      <w:marBottom w:val="0"/>
      <w:divBdr>
        <w:top w:val="none" w:sz="0" w:space="0" w:color="auto"/>
        <w:left w:val="none" w:sz="0" w:space="0" w:color="auto"/>
        <w:bottom w:val="none" w:sz="0" w:space="0" w:color="auto"/>
        <w:right w:val="none" w:sz="0" w:space="0" w:color="auto"/>
      </w:divBdr>
      <w:divsChild>
        <w:div w:id="78647914">
          <w:marLeft w:val="0"/>
          <w:marRight w:val="0"/>
          <w:marTop w:val="0"/>
          <w:marBottom w:val="0"/>
          <w:divBdr>
            <w:top w:val="none" w:sz="0" w:space="0" w:color="auto"/>
            <w:left w:val="none" w:sz="0" w:space="0" w:color="auto"/>
            <w:bottom w:val="single" w:sz="6" w:space="0" w:color="EFEFEF"/>
            <w:right w:val="none" w:sz="0" w:space="0" w:color="auto"/>
          </w:divBdr>
          <w:divsChild>
            <w:div w:id="1198543358">
              <w:marLeft w:val="0"/>
              <w:marRight w:val="0"/>
              <w:marTop w:val="150"/>
              <w:marBottom w:val="0"/>
              <w:divBdr>
                <w:top w:val="none" w:sz="0" w:space="0" w:color="auto"/>
                <w:left w:val="none" w:sz="0" w:space="0" w:color="auto"/>
                <w:bottom w:val="none" w:sz="0" w:space="0" w:color="auto"/>
                <w:right w:val="none" w:sz="0" w:space="0" w:color="auto"/>
              </w:divBdr>
            </w:div>
            <w:div w:id="39210099">
              <w:marLeft w:val="0"/>
              <w:marRight w:val="0"/>
              <w:marTop w:val="0"/>
              <w:marBottom w:val="0"/>
              <w:divBdr>
                <w:top w:val="none" w:sz="0" w:space="0" w:color="auto"/>
                <w:left w:val="none" w:sz="0" w:space="0" w:color="auto"/>
                <w:bottom w:val="none" w:sz="0" w:space="0" w:color="auto"/>
                <w:right w:val="none" w:sz="0" w:space="0" w:color="auto"/>
              </w:divBdr>
              <w:divsChild>
                <w:div w:id="3196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057">
          <w:marLeft w:val="0"/>
          <w:marRight w:val="0"/>
          <w:marTop w:val="0"/>
          <w:marBottom w:val="0"/>
          <w:divBdr>
            <w:top w:val="none" w:sz="0" w:space="0" w:color="auto"/>
            <w:left w:val="none" w:sz="0" w:space="0" w:color="auto"/>
            <w:bottom w:val="none" w:sz="0" w:space="0" w:color="auto"/>
            <w:right w:val="none" w:sz="0" w:space="0" w:color="auto"/>
          </w:divBdr>
          <w:divsChild>
            <w:div w:id="2102604639">
              <w:marLeft w:val="0"/>
              <w:marRight w:val="0"/>
              <w:marTop w:val="0"/>
              <w:marBottom w:val="0"/>
              <w:divBdr>
                <w:top w:val="none" w:sz="0" w:space="0" w:color="auto"/>
                <w:left w:val="none" w:sz="0" w:space="0" w:color="auto"/>
                <w:bottom w:val="none" w:sz="0" w:space="0" w:color="auto"/>
                <w:right w:val="none" w:sz="0" w:space="0" w:color="auto"/>
              </w:divBdr>
            </w:div>
            <w:div w:id="607153437">
              <w:marLeft w:val="0"/>
              <w:marRight w:val="0"/>
              <w:marTop w:val="150"/>
              <w:marBottom w:val="0"/>
              <w:divBdr>
                <w:top w:val="none" w:sz="0" w:space="0" w:color="auto"/>
                <w:left w:val="none" w:sz="0" w:space="0" w:color="auto"/>
                <w:bottom w:val="single" w:sz="6" w:space="0" w:color="CBCBCB"/>
                <w:right w:val="none" w:sz="0" w:space="0" w:color="auto"/>
              </w:divBdr>
              <w:divsChild>
                <w:div w:id="710691129">
                  <w:marLeft w:val="0"/>
                  <w:marRight w:val="0"/>
                  <w:marTop w:val="0"/>
                  <w:marBottom w:val="0"/>
                  <w:divBdr>
                    <w:top w:val="none" w:sz="0" w:space="0" w:color="auto"/>
                    <w:left w:val="none" w:sz="0" w:space="0" w:color="auto"/>
                    <w:bottom w:val="none" w:sz="0" w:space="0" w:color="auto"/>
                    <w:right w:val="none" w:sz="0" w:space="0" w:color="auto"/>
                  </w:divBdr>
                  <w:divsChild>
                    <w:div w:id="134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6667">
          <w:marLeft w:val="0"/>
          <w:marRight w:val="0"/>
          <w:marTop w:val="150"/>
          <w:marBottom w:val="0"/>
          <w:divBdr>
            <w:top w:val="none" w:sz="0" w:space="0" w:color="auto"/>
            <w:left w:val="none" w:sz="0" w:space="0" w:color="auto"/>
            <w:bottom w:val="none" w:sz="0" w:space="0" w:color="auto"/>
            <w:right w:val="none" w:sz="0" w:space="0" w:color="auto"/>
          </w:divBdr>
        </w:div>
        <w:div w:id="233055739">
          <w:marLeft w:val="0"/>
          <w:marRight w:val="0"/>
          <w:marTop w:val="150"/>
          <w:marBottom w:val="0"/>
          <w:divBdr>
            <w:top w:val="none" w:sz="0" w:space="0" w:color="auto"/>
            <w:left w:val="none" w:sz="0" w:space="0" w:color="auto"/>
            <w:bottom w:val="none" w:sz="0" w:space="0" w:color="auto"/>
            <w:right w:val="none" w:sz="0" w:space="0" w:color="auto"/>
          </w:divBdr>
        </w:div>
        <w:div w:id="727992009">
          <w:marLeft w:val="0"/>
          <w:marRight w:val="0"/>
          <w:marTop w:val="150"/>
          <w:marBottom w:val="0"/>
          <w:divBdr>
            <w:top w:val="none" w:sz="0" w:space="0" w:color="auto"/>
            <w:left w:val="none" w:sz="0" w:space="0" w:color="auto"/>
            <w:bottom w:val="none" w:sz="0" w:space="0" w:color="auto"/>
            <w:right w:val="none" w:sz="0" w:space="0" w:color="auto"/>
          </w:divBdr>
        </w:div>
      </w:divsChild>
    </w:div>
    <w:div w:id="1019038926">
      <w:bodyDiv w:val="1"/>
      <w:marLeft w:val="0"/>
      <w:marRight w:val="0"/>
      <w:marTop w:val="0"/>
      <w:marBottom w:val="0"/>
      <w:divBdr>
        <w:top w:val="none" w:sz="0" w:space="0" w:color="auto"/>
        <w:left w:val="none" w:sz="0" w:space="0" w:color="auto"/>
        <w:bottom w:val="none" w:sz="0" w:space="0" w:color="auto"/>
        <w:right w:val="none" w:sz="0" w:space="0" w:color="auto"/>
      </w:divBdr>
    </w:div>
    <w:div w:id="1071388231">
      <w:bodyDiv w:val="1"/>
      <w:marLeft w:val="0"/>
      <w:marRight w:val="0"/>
      <w:marTop w:val="0"/>
      <w:marBottom w:val="0"/>
      <w:divBdr>
        <w:top w:val="none" w:sz="0" w:space="0" w:color="auto"/>
        <w:left w:val="none" w:sz="0" w:space="0" w:color="auto"/>
        <w:bottom w:val="none" w:sz="0" w:space="0" w:color="auto"/>
        <w:right w:val="none" w:sz="0" w:space="0" w:color="auto"/>
      </w:divBdr>
    </w:div>
    <w:div w:id="1269387911">
      <w:bodyDiv w:val="1"/>
      <w:marLeft w:val="0"/>
      <w:marRight w:val="0"/>
      <w:marTop w:val="0"/>
      <w:marBottom w:val="0"/>
      <w:divBdr>
        <w:top w:val="none" w:sz="0" w:space="0" w:color="auto"/>
        <w:left w:val="none" w:sz="0" w:space="0" w:color="auto"/>
        <w:bottom w:val="none" w:sz="0" w:space="0" w:color="auto"/>
        <w:right w:val="none" w:sz="0" w:space="0" w:color="auto"/>
      </w:divBdr>
    </w:div>
    <w:div w:id="1399934905">
      <w:bodyDiv w:val="1"/>
      <w:marLeft w:val="0"/>
      <w:marRight w:val="0"/>
      <w:marTop w:val="0"/>
      <w:marBottom w:val="0"/>
      <w:divBdr>
        <w:top w:val="none" w:sz="0" w:space="0" w:color="auto"/>
        <w:left w:val="none" w:sz="0" w:space="0" w:color="auto"/>
        <w:bottom w:val="none" w:sz="0" w:space="0" w:color="auto"/>
        <w:right w:val="none" w:sz="0" w:space="0" w:color="auto"/>
      </w:divBdr>
    </w:div>
    <w:div w:id="1586110565">
      <w:bodyDiv w:val="1"/>
      <w:marLeft w:val="0"/>
      <w:marRight w:val="0"/>
      <w:marTop w:val="0"/>
      <w:marBottom w:val="0"/>
      <w:divBdr>
        <w:top w:val="none" w:sz="0" w:space="0" w:color="auto"/>
        <w:left w:val="none" w:sz="0" w:space="0" w:color="auto"/>
        <w:bottom w:val="none" w:sz="0" w:space="0" w:color="auto"/>
        <w:right w:val="none" w:sz="0" w:space="0" w:color="auto"/>
      </w:divBdr>
    </w:div>
    <w:div w:id="1606425544">
      <w:bodyDiv w:val="1"/>
      <w:marLeft w:val="0"/>
      <w:marRight w:val="0"/>
      <w:marTop w:val="0"/>
      <w:marBottom w:val="0"/>
      <w:divBdr>
        <w:top w:val="none" w:sz="0" w:space="0" w:color="auto"/>
        <w:left w:val="none" w:sz="0" w:space="0" w:color="auto"/>
        <w:bottom w:val="none" w:sz="0" w:space="0" w:color="auto"/>
        <w:right w:val="none" w:sz="0" w:space="0" w:color="auto"/>
      </w:divBdr>
    </w:div>
    <w:div w:id="1766803645">
      <w:bodyDiv w:val="1"/>
      <w:marLeft w:val="0"/>
      <w:marRight w:val="0"/>
      <w:marTop w:val="0"/>
      <w:marBottom w:val="0"/>
      <w:divBdr>
        <w:top w:val="none" w:sz="0" w:space="0" w:color="auto"/>
        <w:left w:val="none" w:sz="0" w:space="0" w:color="auto"/>
        <w:bottom w:val="none" w:sz="0" w:space="0" w:color="auto"/>
        <w:right w:val="none" w:sz="0" w:space="0" w:color="auto"/>
      </w:divBdr>
    </w:div>
    <w:div w:id="1849126961">
      <w:bodyDiv w:val="1"/>
      <w:marLeft w:val="0"/>
      <w:marRight w:val="0"/>
      <w:marTop w:val="0"/>
      <w:marBottom w:val="0"/>
      <w:divBdr>
        <w:top w:val="none" w:sz="0" w:space="0" w:color="auto"/>
        <w:left w:val="none" w:sz="0" w:space="0" w:color="auto"/>
        <w:bottom w:val="none" w:sz="0" w:space="0" w:color="auto"/>
        <w:right w:val="none" w:sz="0" w:space="0" w:color="auto"/>
      </w:divBdr>
    </w:div>
    <w:div w:id="1914926666">
      <w:bodyDiv w:val="1"/>
      <w:marLeft w:val="0"/>
      <w:marRight w:val="0"/>
      <w:marTop w:val="0"/>
      <w:marBottom w:val="0"/>
      <w:divBdr>
        <w:top w:val="none" w:sz="0" w:space="0" w:color="auto"/>
        <w:left w:val="none" w:sz="0" w:space="0" w:color="auto"/>
        <w:bottom w:val="none" w:sz="0" w:space="0" w:color="auto"/>
        <w:right w:val="none" w:sz="0" w:space="0" w:color="auto"/>
      </w:divBdr>
    </w:div>
    <w:div w:id="19944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1160155-1227187.html" TargetMode="External"/><Relationship Id="rId18" Type="http://schemas.openxmlformats.org/officeDocument/2006/relationships/hyperlink" Target="https://baike.so.com/doc/5374233-5610253.html"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baike.so.com/doc/3452948-3633442.htm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baike.so.com/doc/5401587-5639227.html" TargetMode="External"/><Relationship Id="rId17" Type="http://schemas.openxmlformats.org/officeDocument/2006/relationships/hyperlink" Target="https://baike.so.com/doc/6603224-6817011.html" TargetMode="External"/><Relationship Id="rId25" Type="http://schemas.openxmlformats.org/officeDocument/2006/relationships/hyperlink" Target="http://www.xilu.com/zhuanti_144998.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so.com/doc/1263721-1336347.html" TargetMode="External"/><Relationship Id="rId20" Type="http://schemas.openxmlformats.org/officeDocument/2006/relationships/hyperlink" Target="https://baike.so.com/doc/4161126-4361195.html" TargetMode="External"/><Relationship Id="rId29" Type="http://schemas.openxmlformats.org/officeDocument/2006/relationships/hyperlink" Target="http://junshi.xil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5535493-5755070.html" TargetMode="External"/><Relationship Id="rId24" Type="http://schemas.openxmlformats.org/officeDocument/2006/relationships/hyperlink" Target="http://www.xilu.com/special_hehe1.htm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aike.so.com/doc/24058475-24642043.html" TargetMode="External"/><Relationship Id="rId23" Type="http://schemas.openxmlformats.org/officeDocument/2006/relationships/hyperlink" Target="https://baike.so.com/doc/2198296-2326017.html" TargetMode="External"/><Relationship Id="rId28" Type="http://schemas.openxmlformats.org/officeDocument/2006/relationships/hyperlink" Target="http://junshi.xilu.com/" TargetMode="External"/><Relationship Id="rId10" Type="http://schemas.openxmlformats.org/officeDocument/2006/relationships/hyperlink" Target="https://baike.so.com/doc/1160296-1227327.html" TargetMode="External"/><Relationship Id="rId19" Type="http://schemas.openxmlformats.org/officeDocument/2006/relationships/hyperlink" Target="https://baike.so.com/doc/1260883-1333411.html" TargetMode="External"/><Relationship Id="rId31" Type="http://schemas.openxmlformats.org/officeDocument/2006/relationships/hyperlink" Target="http://zhuanti.xilu.com/yingguo_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aike.so.com/doc/5569759-5784962.html" TargetMode="External"/><Relationship Id="rId22" Type="http://schemas.openxmlformats.org/officeDocument/2006/relationships/hyperlink" Target="http://www.hinews.cn/news/system/2014/04/08/016586419.shtml" TargetMode="External"/><Relationship Id="rId27" Type="http://schemas.openxmlformats.org/officeDocument/2006/relationships/hyperlink" Target="http://www.xilu.com/special_hehe1.html" TargetMode="External"/><Relationship Id="rId30" Type="http://schemas.openxmlformats.org/officeDocument/2006/relationships/hyperlink" Target="http://zhuanti.xilu.com/yingguo_s.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2018-04-28T10:16:00Z</dcterms:created>
  <dcterms:modified xsi:type="dcterms:W3CDTF">2018-05-01T02:50:00Z</dcterms:modified>
</cp:coreProperties>
</file>